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Kirill Tuchin - INSPIRE</w:t>
      </w:r>
      <w:br/>
      <w:hyperlink r:id="rId7" w:history="1">
        <w:r>
          <w:rPr>
            <w:color w:val="2980b9"/>
            <w:u w:val="single"/>
          </w:rPr>
          <w:t xml:space="preserve">https://inspirehep.net/authors/985480</w:t>
        </w:r>
      </w:hyperlink>
    </w:p>
    <w:p>
      <w:pPr>
        <w:pStyle w:val="Heading1"/>
      </w:pPr>
      <w:bookmarkStart w:id="2" w:name="_Toc2"/>
      <w:r>
        <w:t>Article summary:</w:t>
      </w:r>
      <w:bookmarkEnd w:id="2"/>
    </w:p>
    <w:p>
      <w:pPr>
        <w:jc w:val="both"/>
      </w:pPr>
      <w:r>
        <w:rPr/>
        <w:t xml:space="preserve">1. Kirill Tuchin has published numerous articles in various physics journals, including Phys.Rev.D, Nucl.Phys.A, and Phys.Lett.B.</w:t>
      </w:r>
    </w:p>
    <w:p>
      <w:pPr>
        <w:jc w:val="both"/>
      </w:pPr>
      <w:r>
        <w:rPr/>
        <w:t xml:space="preserve">2. The articles cover a range of topics such as particle physics, nuclear physics, and high-energy collisions.</w:t>
      </w:r>
    </w:p>
    <w:p>
      <w:pPr>
        <w:jc w:val="both"/>
      </w:pPr>
      <w:r>
        <w:rPr/>
        <w:t xml:space="preserve">3. Tuchin's research contributions include studies on hard probes, quark-gluon plasma, and few-body systems.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without the actual content of the article, it is not possible to provide a detailed critical analysis based on its content. The information provided only includes the publication details and does not give any insight into the specific claims or arguments made in the article.</w:t>
      </w:r>
    </w:p>
    <w:p>
      <w:pPr>
        <w:jc w:val="both"/>
      </w:pPr>
      <w:r>
        <w:rPr/>
        <w:t xml:space="preserve"/>
      </w:r>
    </w:p>
    <w:p>
      <w:pPr>
        <w:jc w:val="both"/>
      </w:pPr>
      <w:r>
        <w:rPr/>
        <w:t xml:space="preserve">However, it is important to note that critical analysis should be based on the content of the article itself rather than assumptions or biases. It is essential to evaluate the evidence presented, consider alternative perspectives, and assess the validity of the claims made.</w:t>
      </w:r>
    </w:p>
    <w:p>
      <w:pPr>
        <w:jc w:val="both"/>
      </w:pPr>
      <w:r>
        <w:rPr/>
        <w:t xml:space="preserve"/>
      </w:r>
    </w:p>
    <w:p>
      <w:pPr>
        <w:jc w:val="both"/>
      </w:pPr>
      <w:r>
        <w:rPr/>
        <w:t xml:space="preserve">If you have access to the full text of the article, I would be happy to help you with a critical analysis based on its content.</w:t>
      </w:r>
    </w:p>
    <w:p>
      <w:pPr>
        <w:pStyle w:val="Heading1"/>
      </w:pPr>
      <w:bookmarkStart w:id="5" w:name="_Toc5"/>
      <w:r>
        <w:t>Topics for further research:</w:t>
      </w:r>
      <w:bookmarkEnd w:id="5"/>
    </w:p>
    <w:p>
      <w:pPr>
        <w:spacing w:after="0"/>
        <w:numPr>
          <w:ilvl w:val="0"/>
          <w:numId w:val="2"/>
        </w:numPr>
      </w:pPr>
      <w:r>
        <w:rPr/>
        <w:t xml:space="preserve">Alternative perspectives on [topic]
</w:t>
      </w:r>
    </w:p>
    <w:p>
      <w:pPr>
        <w:spacing w:after="0"/>
        <w:numPr>
          <w:ilvl w:val="0"/>
          <w:numId w:val="2"/>
        </w:numPr>
      </w:pPr>
      <w:r>
        <w:rPr/>
        <w:t xml:space="preserve">Critiques of [author's name or article title]
</w:t>
      </w:r>
    </w:p>
    <w:p>
      <w:pPr>
        <w:spacing w:after="0"/>
        <w:numPr>
          <w:ilvl w:val="0"/>
          <w:numId w:val="2"/>
        </w:numPr>
      </w:pPr>
      <w:r>
        <w:rPr/>
        <w:t xml:space="preserve">Counterarguments to [main claim or argument in the article]
</w:t>
      </w:r>
    </w:p>
    <w:p>
      <w:pPr>
        <w:spacing w:after="0"/>
        <w:numPr>
          <w:ilvl w:val="0"/>
          <w:numId w:val="2"/>
        </w:numPr>
      </w:pPr>
      <w:r>
        <w:rPr/>
        <w:t xml:space="preserve">Research contradicting [main claim or argument in the article]
</w:t>
      </w:r>
    </w:p>
    <w:p>
      <w:pPr>
        <w:spacing w:after="0"/>
        <w:numPr>
          <w:ilvl w:val="0"/>
          <w:numId w:val="2"/>
        </w:numPr>
      </w:pPr>
      <w:r>
        <w:rPr/>
        <w:t xml:space="preserve">Debates surrounding [topic]
</w:t>
      </w:r>
    </w:p>
    <w:p>
      <w:pPr>
        <w:numPr>
          <w:ilvl w:val="0"/>
          <w:numId w:val="2"/>
        </w:numPr>
      </w:pPr>
      <w:r>
        <w:rPr/>
        <w:t xml:space="preserve">Analysis of [topic] from different viewpoints</w:t>
      </w:r>
    </w:p>
    <w:p>
      <w:pPr>
        <w:pStyle w:val="Heading1"/>
      </w:pPr>
      <w:bookmarkStart w:id="6" w:name="_Toc6"/>
      <w:r>
        <w:t>Report location:</w:t>
      </w:r>
      <w:bookmarkEnd w:id="6"/>
    </w:p>
    <w:p>
      <w:hyperlink r:id="rId8" w:history="1">
        <w:r>
          <w:rPr>
            <w:color w:val="2980b9"/>
            <w:u w:val="single"/>
          </w:rPr>
          <w:t xml:space="preserve">https://www.fullpicture.app/item/d97fb5368b575d7a630bd44947932f54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5BD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pirehep.net/authors/985480" TargetMode="External"/><Relationship Id="rId8" Type="http://schemas.openxmlformats.org/officeDocument/2006/relationships/hyperlink" Target="https://www.fullpicture.app/item/d97fb5368b575d7a630bd44947932f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2024-01-28T21:48:11+01:00</dcterms:created>
  <dcterms:modified xsi:type="dcterms:W3CDTF">2024-01-28T21:48:11+01:00</dcterms:modified>
</cp:coreProperties>
</file>

<file path=docProps/custom.xml><?xml version="1.0" encoding="utf-8"?>
<Properties xmlns="http://schemas.openxmlformats.org/officeDocument/2006/custom-properties" xmlns:vt="http://schemas.openxmlformats.org/officeDocument/2006/docPropsVTypes"/>
</file>