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Yellow Wallpaper: Full Plot Summary | SparkNotes</w:t>
      </w:r>
      <w:br/>
      <w:hyperlink r:id="rId7" w:history="1">
        <w:r>
          <w:rPr>
            <w:color w:val="2980b9"/>
            <w:u w:val="single"/>
          </w:rPr>
          <w:t xml:space="preserve">https://www.sparknotes.com/lit/yellowwallpaper/summary/</w:t>
        </w:r>
      </w:hyperlink>
    </w:p>
    <w:p>
      <w:pPr>
        <w:pStyle w:val="Heading1"/>
      </w:pPr>
      <w:bookmarkStart w:id="2" w:name="_Toc2"/>
      <w:r>
        <w:t>Article summary:</w:t>
      </w:r>
      <w:bookmarkEnd w:id="2"/>
    </w:p>
    <w:p>
      <w:pPr>
        <w:jc w:val="both"/>
      </w:pPr>
      <w:r>
        <w:rPr/>
        <w:t xml:space="preserve">1. The narrator, suffering from "nervous depression," is confined to a summer vacation house by her controlling husband who is also her doctor.</w:t>
      </w:r>
    </w:p>
    <w:p>
      <w:pPr>
        <w:jc w:val="both"/>
      </w:pPr>
      <w:r>
        <w:rPr/>
        <w:t xml:space="preserve">2. The narrator becomes fixated on the yellow wallpaper in the bedroom, seeing a sub-pattern resembling a woman trapped behind bars.</w:t>
      </w:r>
    </w:p>
    <w:p>
      <w:pPr>
        <w:jc w:val="both"/>
      </w:pPr>
      <w:r>
        <w:rPr/>
        <w:t xml:space="preserve">3. As her obsession with the wallpaper grows, the narrator becomes increasingly insane and believes she herself is the trapped woman, eventually destroying the wallpaper and creeping endlessly around the room.</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provides a detailed plot summary of "The Yellow Wallpaper" by Charlotte Perkins Gilman. It does not appear to contain any biases or unsupported claims, as it simply presents the events and themes of the story. However, there are some missing points of consideration and unexplored counterarguments that could be addressed.</w:t>
      </w:r>
    </w:p>
    <w:p>
      <w:pPr>
        <w:jc w:val="both"/>
      </w:pPr>
      <w:r>
        <w:rPr/>
        <w:t xml:space="preserve"/>
      </w:r>
    </w:p>
    <w:p>
      <w:pPr>
        <w:jc w:val="both"/>
      </w:pPr>
      <w:r>
        <w:rPr/>
        <w:t xml:space="preserve">One missing point of consideration is the historical context in which the story was written. "The Yellow Wallpaper" was published in 1892 and is often interpreted as a critique of the medical treatment of women during that time period. The narrator's confinement and mistreatment by her husband, who is also her doctor, reflects the patriarchal attitudes towards women's mental health at the time. This historical context adds depth to the story and could have been explored in the article.</w:t>
      </w:r>
    </w:p>
    <w:p>
      <w:pPr>
        <w:jc w:val="both"/>
      </w:pPr>
      <w:r>
        <w:rPr/>
        <w:t xml:space="preserve"/>
      </w:r>
    </w:p>
    <w:p>
      <w:pPr>
        <w:jc w:val="both"/>
      </w:pPr>
      <w:r>
        <w:rPr/>
        <w:t xml:space="preserve">Additionally, the article does not mention the feminist themes present in "The Yellow Wallpaper." The story can be seen as a commentary on gender roles and societal expectations placed on women. The narrator's desire for freedom, stimulation, and creative expression is stifled by her husband's control and dismissal of her thoughts and feelings. This feminist interpretation could have been discussed in the analysis.</w:t>
      </w:r>
    </w:p>
    <w:p>
      <w:pPr>
        <w:jc w:val="both"/>
      </w:pPr>
      <w:r>
        <w:rPr/>
        <w:t xml:space="preserve"/>
      </w:r>
    </w:p>
    <w:p>
      <w:pPr>
        <w:jc w:val="both"/>
      </w:pPr>
      <w:r>
        <w:rPr/>
        <w:t xml:space="preserve">Furthermore, while the article accurately summarizes the plot, it does not delve into the symbolism and metaphorical elements present in "The Yellow Wallpaper." The yellow wallpaper itself represents societal constraints on women and serves as a metaphor for the narrator's deteriorating mental state. The creeping woman behind the wallpaper symbolizes both the narrator's own suppressed desires and her realization of her own oppression. These symbolic elements add depth to the story but are not explored in this analysis.</w:t>
      </w:r>
    </w:p>
    <w:p>
      <w:pPr>
        <w:jc w:val="both"/>
      </w:pPr>
      <w:r>
        <w:rPr/>
        <w:t xml:space="preserve"/>
      </w:r>
    </w:p>
    <w:p>
      <w:pPr>
        <w:jc w:val="both"/>
      </w:pPr>
      <w:r>
        <w:rPr/>
        <w:t xml:space="preserve">In terms of potential biases or one-sided reporting, it is important to note that this analysis focuses solely on summarizing the plot rather than providing an interpretation or critical analysis of its themes. Therefore, it may be considered incomplete or lacking depth in its examination of "The Yellow Wallpaper."</w:t>
      </w:r>
    </w:p>
    <w:p>
      <w:pPr>
        <w:jc w:val="both"/>
      </w:pPr>
      <w:r>
        <w:rPr/>
        <w:t xml:space="preserve"/>
      </w:r>
    </w:p>
    <w:p>
      <w:pPr>
        <w:jc w:val="both"/>
      </w:pPr>
      <w:r>
        <w:rPr/>
        <w:t xml:space="preserve">Overall, while this article provides a comprehensive plot summary of "The Yellow Wallpaper," it lacks critical analysis, exploration of themes and symbolism, and consideration of historical context. These missing elements limit the depth and understanding that can be gained from the story.</w:t>
      </w:r>
    </w:p>
    <w:p>
      <w:pPr>
        <w:pStyle w:val="Heading1"/>
      </w:pPr>
      <w:bookmarkStart w:id="5" w:name="_Toc5"/>
      <w:r>
        <w:t>Topics for further research:</w:t>
      </w:r>
      <w:bookmarkEnd w:id="5"/>
    </w:p>
    <w:p>
      <w:pPr>
        <w:spacing w:after="0"/>
        <w:numPr>
          <w:ilvl w:val="0"/>
          <w:numId w:val="2"/>
        </w:numPr>
      </w:pPr>
      <w:r>
        <w:rPr/>
        <w:t xml:space="preserve">Historical context of The Yellow Wallpaper and women's mental health treatment in the 19th century
</w:t>
      </w:r>
    </w:p>
    <w:p>
      <w:pPr>
        <w:spacing w:after="0"/>
        <w:numPr>
          <w:ilvl w:val="0"/>
          <w:numId w:val="2"/>
        </w:numPr>
      </w:pPr>
      <w:r>
        <w:rPr/>
        <w:t xml:space="preserve">Feminist themes in The Yellow Wallpaper and its critique of gender roles
</w:t>
      </w:r>
    </w:p>
    <w:p>
      <w:pPr>
        <w:spacing w:after="0"/>
        <w:numPr>
          <w:ilvl w:val="0"/>
          <w:numId w:val="2"/>
        </w:numPr>
      </w:pPr>
      <w:r>
        <w:rPr/>
        <w:t xml:space="preserve">Symbolism and metaphorical elements in The Yellow Wallpaper
</w:t>
      </w:r>
    </w:p>
    <w:p>
      <w:pPr>
        <w:spacing w:after="0"/>
        <w:numPr>
          <w:ilvl w:val="0"/>
          <w:numId w:val="2"/>
        </w:numPr>
      </w:pPr>
      <w:r>
        <w:rPr/>
        <w:t xml:space="preserve">Patriarchal attitudes towards women's mental health in the 19th century
</w:t>
      </w:r>
    </w:p>
    <w:p>
      <w:pPr>
        <w:spacing w:after="0"/>
        <w:numPr>
          <w:ilvl w:val="0"/>
          <w:numId w:val="2"/>
        </w:numPr>
      </w:pPr>
      <w:r>
        <w:rPr/>
        <w:t xml:space="preserve">Analysis of the yellow wallpaper as a symbol of societal constraints on women
</w:t>
      </w:r>
    </w:p>
    <w:p>
      <w:pPr>
        <w:numPr>
          <w:ilvl w:val="0"/>
          <w:numId w:val="2"/>
        </w:numPr>
      </w:pPr>
      <w:r>
        <w:rPr/>
        <w:t xml:space="preserve">Exploration of the creeping woman as a symbol of suppressed desires and oppression in The Yellow Wallpaper</w:t>
      </w:r>
    </w:p>
    <w:p>
      <w:pPr>
        <w:pStyle w:val="Heading1"/>
      </w:pPr>
      <w:bookmarkStart w:id="6" w:name="_Toc6"/>
      <w:r>
        <w:t>Report location:</w:t>
      </w:r>
      <w:bookmarkEnd w:id="6"/>
    </w:p>
    <w:p>
      <w:hyperlink r:id="rId8" w:history="1">
        <w:r>
          <w:rPr>
            <w:color w:val="2980b9"/>
            <w:u w:val="single"/>
          </w:rPr>
          <w:t xml:space="preserve">https://www.fullpicture.app/item/d94b4358fc2ae85cfd6aa6044784e948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C20505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parknotes.com/lit/yellowwallpaper/summary/" TargetMode="External"/><Relationship Id="rId8" Type="http://schemas.openxmlformats.org/officeDocument/2006/relationships/hyperlink" Target="https://www.fullpicture.app/item/d94b4358fc2ae85cfd6aa6044784e94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2023-09-04T11:25:14+02:00</dcterms:created>
  <dcterms:modified xsi:type="dcterms:W3CDTF">2023-09-04T11:25:14+02:00</dcterms:modified>
</cp:coreProperties>
</file>

<file path=docProps/custom.xml><?xml version="1.0" encoding="utf-8"?>
<Properties xmlns="http://schemas.openxmlformats.org/officeDocument/2006/custom-properties" xmlns:vt="http://schemas.openxmlformats.org/officeDocument/2006/docPropsVTypes"/>
</file>