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https://writeurl.com/text/r6z7o2d6c9aeyjed6s6m/wmd5740u1q9007q10iw8/nohfeiaf6l7csiideo6j</w:t>
        </w:r>
      </w:hyperlink>
    </w:p>
    <w:p>
      <w:pPr>
        <w:pStyle w:val="Heading1"/>
      </w:pPr>
      <w:bookmarkStart w:id="2" w:name="_Toc2"/>
      <w:r>
        <w:t>Article summary:</w:t>
      </w:r>
      <w:bookmarkEnd w:id="2"/>
    </w:p>
    <w:p>
      <w:pPr>
        <w:jc w:val="both"/>
      </w:pPr>
      <w:r>
        <w:rPr/>
        <w:t xml:space="preserve">1. The 2011 remake of Thundercats featured a more revealing outfit for the character of Cheetara, showing more body parts compared to the modest swimsuit-like outfit she wore in 1985.</w:t>
      </w:r>
    </w:p>
    <w:p>
      <w:pPr>
        <w:jc w:val="both"/>
      </w:pPr>
      <w:r>
        <w:rPr/>
        <w:t xml:space="preserve">2. In terms of physical attributes, the 2011 version of Cheetara was portrayed as sexier and less intimidating, with a smaller chest, wider hips, and toned abs compared to her more muscular appearance in 1985.</w:t>
      </w:r>
    </w:p>
    <w:p>
      <w:pPr>
        <w:jc w:val="both"/>
      </w:pPr>
      <w:r>
        <w:rPr/>
        <w:t xml:space="preserve">3. While there were several differences in her appearance between the two versions, some features remained unchanged such as her bo staff, leopard-like marks on her shoulders, and her speed.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"Comparing the original 1985 Thundercats Cheetara to the 2011 remake" provides a detailed comparison of the character Cheetara from the original 1985 Thundercats TV show and the 2011 remake. The author compares various physical attributes, outfit designs, and other differences between the two versions.</w:t>
      </w:r>
    </w:p>
    <w:p>
      <w:pPr>
        <w:jc w:val="both"/>
      </w:pPr>
      <w:r>
        <w:rPr/>
        <w:t xml:space="preserve"/>
      </w:r>
    </w:p>
    <w:p>
      <w:pPr>
        <w:jc w:val="both"/>
      </w:pPr>
      <w:r>
        <w:rPr/>
        <w:t xml:space="preserve">One potential bias in this article is the focus on physical appearance and sexiness. The author repeatedly mentions how Cheetara was made to be sexier in the 2011 version compared to the more modest portrayal in 1985. This emphasis on sexiness may reflect societal trends and preferences rather than objective analysis of the character's development.</w:t>
      </w:r>
    </w:p>
    <w:p>
      <w:pPr>
        <w:jc w:val="both"/>
      </w:pPr>
      <w:r>
        <w:rPr/>
        <w:t xml:space="preserve"/>
      </w:r>
    </w:p>
    <w:p>
      <w:pPr>
        <w:jc w:val="both"/>
      </w:pPr>
      <w:r>
        <w:rPr/>
        <w:t xml:space="preserve">Additionally, there are unsupported claims throughout the article. For example, when discussing Cheetara's face, the author states that her eyes in 2011 were made as beautiful as that of a sexy human lady, without providing any evidence or reasoning for this claim. Similarly, when comparing her hips and thighs, it is stated that the creators favored a sexier lady in 2011 without providing any supporting evidence or context.</w:t>
      </w:r>
    </w:p>
    <w:p>
      <w:pPr>
        <w:jc w:val="both"/>
      </w:pPr>
      <w:r>
        <w:rPr/>
        <w:t xml:space="preserve"/>
      </w:r>
    </w:p>
    <w:p>
      <w:pPr>
        <w:jc w:val="both"/>
      </w:pPr>
      <w:r>
        <w:rPr/>
        <w:t xml:space="preserve">The article also lacks exploration of counterarguments or alternative perspectives. It presents only one side of the comparison between the two versions of Cheetara without considering why certain changes may have been made or how they might have been received by audiences.</w:t>
      </w:r>
    </w:p>
    <w:p>
      <w:pPr>
        <w:jc w:val="both"/>
      </w:pPr>
      <w:r>
        <w:rPr/>
        <w:t xml:space="preserve"/>
      </w:r>
    </w:p>
    <w:p>
      <w:pPr>
        <w:jc w:val="both"/>
      </w:pPr>
      <w:r>
        <w:rPr/>
        <w:t xml:space="preserve">Furthermore, there is a lack of evidence for some claims made in the article. For example, when discussing Cheetara's hair, it is stated that her hair in 1985 was more yellowish and fuller while in 2011 it was blond, less full but longer. However, no visual evidence or references are provided to support these claims.</w:t>
      </w:r>
    </w:p>
    <w:p>
      <w:pPr>
        <w:jc w:val="both"/>
      </w:pPr>
      <w:r>
        <w:rPr/>
        <w:t xml:space="preserve"/>
      </w:r>
    </w:p>
    <w:p>
      <w:pPr>
        <w:jc w:val="both"/>
      </w:pPr>
      <w:r>
        <w:rPr/>
        <w:t xml:space="preserve">The article also appears to have promotional content towards the end when mentioning certain features that remained unchanged between both versions of Cheetara. This could suggest a bias towards promoting certain aspects of the character or show.</w:t>
      </w:r>
    </w:p>
    <w:p>
      <w:pPr>
        <w:jc w:val="both"/>
      </w:pPr>
      <w:r>
        <w:rPr/>
        <w:t xml:space="preserve"/>
      </w:r>
    </w:p>
    <w:p>
      <w:pPr>
        <w:jc w:val="both"/>
      </w:pPr>
      <w:r>
        <w:rPr/>
        <w:t xml:space="preserve">Overall, this article provides a detailed comparison of the physical attributes and outfit designs of Cheetara in the original 1985 Thundercats show and the 2011 remake. However, it is important to approach the content critically due to potential biases, unsupported claims, missing evidence, and lack of exploration of alternative perspectives.</w:t>
      </w:r>
    </w:p>
    <w:p>
      <w:pPr>
        <w:pStyle w:val="Heading1"/>
      </w:pPr>
      <w:bookmarkStart w:id="5" w:name="_Toc5"/>
      <w:r>
        <w:t>Topics for further research:</w:t>
      </w:r>
      <w:bookmarkEnd w:id="5"/>
    </w:p>
    <w:p>
      <w:pPr>
        <w:spacing w:after="0"/>
        <w:numPr>
          <w:ilvl w:val="0"/>
          <w:numId w:val="2"/>
        </w:numPr>
      </w:pPr>
      <w:r>
        <w:rPr/>
        <w:t xml:space="preserve">Analysis of character development in the 2011 Thundercats remake
</w:t>
      </w:r>
    </w:p>
    <w:p>
      <w:pPr>
        <w:spacing w:after="0"/>
        <w:numPr>
          <w:ilvl w:val="0"/>
          <w:numId w:val="2"/>
        </w:numPr>
      </w:pPr>
      <w:r>
        <w:rPr/>
        <w:t xml:space="preserve">Audience reception and feedback on the portrayal of Cheetara in the 2011 Thundercats remake
</w:t>
      </w:r>
    </w:p>
    <w:p>
      <w:pPr>
        <w:spacing w:after="0"/>
        <w:numPr>
          <w:ilvl w:val="0"/>
          <w:numId w:val="2"/>
        </w:numPr>
      </w:pPr>
      <w:r>
        <w:rPr/>
        <w:t xml:space="preserve">Interviews or statements from the creators of the 2011 Thundercats remake discussing their decision to make Cheetara sexier
</w:t>
      </w:r>
    </w:p>
    <w:p>
      <w:pPr>
        <w:spacing w:after="0"/>
        <w:numPr>
          <w:ilvl w:val="0"/>
          <w:numId w:val="2"/>
        </w:numPr>
      </w:pPr>
      <w:r>
        <w:rPr/>
        <w:t xml:space="preserve">Comparison of other character redesigns in the 2011 Thundercats remake
</w:t>
      </w:r>
    </w:p>
    <w:p>
      <w:pPr>
        <w:spacing w:after="0"/>
        <w:numPr>
          <w:ilvl w:val="0"/>
          <w:numId w:val="2"/>
        </w:numPr>
      </w:pPr>
      <w:r>
        <w:rPr/>
        <w:t xml:space="preserve">Cultural and societal influences on the portrayal of female characters in animated TV shows
</w:t>
      </w:r>
    </w:p>
    <w:p>
      <w:pPr>
        <w:numPr>
          <w:ilvl w:val="0"/>
          <w:numId w:val="2"/>
        </w:numPr>
      </w:pPr>
      <w:r>
        <w:rPr/>
        <w:t xml:space="preserve">Critical analysis of the portrayal of female characters in 1980s animated TV shows compared to modern remakes</w:t>
      </w:r>
    </w:p>
    <w:p>
      <w:pPr>
        <w:pStyle w:val="Heading1"/>
      </w:pPr>
      <w:bookmarkStart w:id="6" w:name="_Toc6"/>
      <w:r>
        <w:t>Report location:</w:t>
      </w:r>
      <w:bookmarkEnd w:id="6"/>
    </w:p>
    <w:p>
      <w:hyperlink r:id="rId8" w:history="1">
        <w:r>
          <w:rPr>
            <w:color w:val="2980b9"/>
            <w:u w:val="single"/>
          </w:rPr>
          <w:t xml:space="preserve">https://www.fullpicture.app/item/d79ba1486f1042a329d1fbae8214f432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B27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r6z7o2d6c9aeyjed6s6m/wmd5740u1q9007q10iw8/nohfeiaf6l7csiideo6j" TargetMode="External"/><Relationship Id="rId8" Type="http://schemas.openxmlformats.org/officeDocument/2006/relationships/hyperlink" Target="https://www.fullpicture.app/item/d79ba1486f1042a329d1fbae8214f4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2023-12-26T08:19:42+01:00</dcterms:created>
  <dcterms:modified xsi:type="dcterms:W3CDTF">2023-12-26T08:19:42+01:00</dcterms:modified>
</cp:coreProperties>
</file>

<file path=docProps/custom.xml><?xml version="1.0" encoding="utf-8"?>
<Properties xmlns="http://schemas.openxmlformats.org/officeDocument/2006/custom-properties" xmlns:vt="http://schemas.openxmlformats.org/officeDocument/2006/docPropsVTypes"/>
</file>