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Generate Off Grid Power using a Car Alternator and an exercise bike.</w:t>
      </w:r>
      <w:br/>
      <w:hyperlink r:id="rId7" w:history="1">
        <w:r>
          <w:rPr>
            <w:color w:val="2980b9"/>
            <w:u w:val="single"/>
          </w:rPr>
          <w:t xml:space="preserve">https://practicalsurvivalist.com/how-to-convert-free-junk-into-a-homemade-exercise-bike-generator/</w:t>
        </w:r>
      </w:hyperlink>
    </w:p>
    <w:p>
      <w:pPr>
        <w:pStyle w:val="Heading1"/>
      </w:pPr>
      <w:bookmarkStart w:id="2" w:name="_Toc2"/>
      <w:r>
        <w:t>Article summary:</w:t>
      </w:r>
      <w:bookmarkEnd w:id="2"/>
    </w:p>
    <w:p>
      <w:pPr>
        <w:jc w:val="both"/>
      </w:pPr>
      <w:r>
        <w:rPr/>
        <w:t xml:space="preserve">1. Artykuł opisuje, jak zbudować generator napędzany pedałami, który wykorzystuje alternator samochodowy i rower. Taki generator może być niezawodnym źródłem energii w przypadku awarii zasilania lub klęski żywiołowej.</w:t>
      </w:r>
    </w:p>
    <w:p>
      <w:pPr>
        <w:jc w:val="both"/>
      </w:pPr>
      <w:r>
        <w:rPr/>
        <w:t xml:space="preserve"/>
      </w:r>
    </w:p>
    <w:p>
      <w:pPr>
        <w:jc w:val="both"/>
      </w:pPr>
      <w:r>
        <w:rPr/>
        <w:t xml:space="preserve">2. W artykule przedstawiono kroki niezbędne do zbudowania generatora, takie jak zamocowanie roweru i alternatora na płycie MDF, odpowiednie dopasowanie paska napędowego oraz konfigurację alternatora.</w:t>
      </w:r>
    </w:p>
    <w:p>
      <w:pPr>
        <w:jc w:val="both"/>
      </w:pPr>
      <w:r>
        <w:rPr/>
        <w:t xml:space="preserve"/>
      </w:r>
    </w:p>
    <w:p>
      <w:pPr>
        <w:jc w:val="both"/>
      </w:pPr>
      <w:r>
        <w:rPr/>
        <w:t xml:space="preserve">3. Artykuł omawia również podłączenie baterii, dodanie przetwornika mocy i przełącznika głównego do układu. Przetwornik mocy jest potrzebny do przekształcenia prądu stałego generowanego przez alternator na prąd zmienny, który może zasilać urządzenia wymagające prądu przemiennego. Przełącznik główny służy do kontrolowania przepływu prądu w układzie i izolacji baterii i alternatora od obwodu w razie potrzeby.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Artykuł przedstawia sposób budowy generatora zasilanego pedałami, który ma za zadanie dostarczać energię elektryczną w przypadku awarii zasilania lub katastrofy naturalnej. Autor podkreśla znaczenie samowystarczalności i gotowości na nieoczekiwane sytuacje dla survivalisty.</w:t>
      </w:r>
    </w:p>
    <w:p>
      <w:pPr>
        <w:jc w:val="both"/>
      </w:pPr>
      <w:r>
        <w:rPr/>
        <w:t xml:space="preserve"/>
      </w:r>
    </w:p>
    <w:p>
      <w:pPr>
        <w:jc w:val="both"/>
      </w:pPr>
      <w:r>
        <w:rPr/>
        <w:t xml:space="preserve">Pierwszym problemem, który można zauważyć w artykule, jest brak informacji o potencjalnych zagrożeniach związanych z budową takiego generatora. Na przykład, nie wspomina się o możliwości porażenia prądem elektrycznym lub innych ryzykach związanych z manipulacją alternatorem samochodowym. Brak tych informacji może prowadzić do niebezpiecznego użytkowania generatora przez osoby nieznające się na temacie.</w:t>
      </w:r>
    </w:p>
    <w:p>
      <w:pPr>
        <w:jc w:val="both"/>
      </w:pPr>
      <w:r>
        <w:rPr/>
        <w:t xml:space="preserve"/>
      </w:r>
    </w:p>
    <w:p>
      <w:pPr>
        <w:jc w:val="both"/>
      </w:pPr>
      <w:r>
        <w:rPr/>
        <w:t xml:space="preserve">Kolejnym problemem jest brak dowodów na skuteczność i wydajność takiego generatora. Artykuł opisuje proces budowy i konfiguracji, ale nie dostarcza żadnych danych ani badań potwierdzających, że taki generator faktycznie działa i dostarcza wystarczającą ilość energii do ładowania urządzeń czy utrzymania działania podstawowych urządzeń gospodarstwa domowego.</w:t>
      </w:r>
    </w:p>
    <w:p>
      <w:pPr>
        <w:jc w:val="both"/>
      </w:pPr>
      <w:r>
        <w:rPr/>
        <w:t xml:space="preserve"/>
      </w:r>
    </w:p>
    <w:p>
      <w:pPr>
        <w:jc w:val="both"/>
      </w:pPr>
      <w:r>
        <w:rPr/>
        <w:t xml:space="preserve">Dodatkowo, artykuł zawiera pewne uproszczenia i jednostronne doniesienia. Na przykład, autor sugeruje, że posiadanie dostępu do energii elektrycznej może być kwestią życia i śmierci w przypadku awarii zasilania lub katastrofy naturalnej. Chociaż energia elektryczna jest ważna, nie można jednoznacznie stwierdzić, że jej brak automatycznie prowadzi do zagrożenia życia.</w:t>
      </w:r>
    </w:p>
    <w:p>
      <w:pPr>
        <w:jc w:val="both"/>
      </w:pPr>
      <w:r>
        <w:rPr/>
        <w:t xml:space="preserve"/>
      </w:r>
    </w:p>
    <w:p>
      <w:pPr>
        <w:jc w:val="both"/>
      </w:pPr>
      <w:r>
        <w:rPr/>
        <w:t xml:space="preserve">Artykuł również nie uwzględnia kosztów i trudności związanych z budową takiego generatora. Nie wspomina się o tym, ile czasu i pieniędzy może być potrzebne na znalezienie odpowiednich części i narzędzi oraz na samą budowę generatora. Ponadto, nie ma informacji o konserwacji i utrzymaniu takiego generatora w długim okresie czasu.</w:t>
      </w:r>
    </w:p>
    <w:p>
      <w:pPr>
        <w:jc w:val="both"/>
      </w:pPr>
      <w:r>
        <w:rPr/>
        <w:t xml:space="preserve"/>
      </w:r>
    </w:p>
    <w:p>
      <w:pPr>
        <w:jc w:val="both"/>
      </w:pPr>
      <w:r>
        <w:rPr/>
        <w:t xml:space="preserve">Wreszcie, artykuł wydaje się mieć charakter promocyjny dla DIY pedal-powered generatora. Autor zachęca do samodzielnego budowania takiego urządzenia, ale nie przedstawia żadnych alternatywnych rozwiązań ani kontrargumentów. Brak równoważnego przedstawienia obu stron sprawia, że artykuł może być stronniczy i niepełny.</w:t>
      </w:r>
    </w:p>
    <w:p>
      <w:pPr>
        <w:jc w:val="both"/>
      </w:pPr>
      <w:r>
        <w:rPr/>
        <w:t xml:space="preserve"/>
      </w:r>
    </w:p>
    <w:p>
      <w:pPr>
        <w:jc w:val="both"/>
      </w:pPr>
      <w:r>
        <w:rPr/>
        <w:t xml:space="preserve">Podsumowując, artykuł prezentuje interesujący pomysł na wykorzystanie alternatora samochodowego do generowania energii elektrycznej za pomocą roweru. Jednakże, brakuje mu rzetelności naukowej i równoważnego przedstawienia różnych aspektów tematu. Przed podjęciem decyzji o budowie takiego generatora warto przeprowadzić własne badania i skonsultować się z ekspertami, aby upewnić się, że jest to bezpieczne i skuteczne rozwiązanie.</w:t>
      </w:r>
    </w:p>
    <w:p>
      <w:pPr>
        <w:pStyle w:val="Heading1"/>
      </w:pPr>
      <w:bookmarkStart w:id="5" w:name="_Toc5"/>
      <w:r>
        <w:t>Topics for further research:</w:t>
      </w:r>
      <w:bookmarkEnd w:id="5"/>
    </w:p>
    <w:p>
      <w:pPr>
        <w:spacing w:after="0"/>
        <w:numPr>
          <w:ilvl w:val="0"/>
          <w:numId w:val="2"/>
        </w:numPr>
      </w:pPr>
      <w:r>
        <w:rPr/>
        <w:t xml:space="preserve">Bezpieczeństwo generatora zasilanego pedałami
</w:t>
      </w:r>
    </w:p>
    <w:p>
      <w:pPr>
        <w:spacing w:after="0"/>
        <w:numPr>
          <w:ilvl w:val="0"/>
          <w:numId w:val="2"/>
        </w:numPr>
      </w:pPr>
      <w:r>
        <w:rPr/>
        <w:t xml:space="preserve">Ryzyka związane z manipulacją alternatorem samochodowym
</w:t>
      </w:r>
    </w:p>
    <w:p>
      <w:pPr>
        <w:spacing w:after="0"/>
        <w:numPr>
          <w:ilvl w:val="0"/>
          <w:numId w:val="2"/>
        </w:numPr>
      </w:pPr>
      <w:r>
        <w:rPr/>
        <w:t xml:space="preserve">Skuteczność i wydajność generatora zasilanego pedałami
</w:t>
      </w:r>
    </w:p>
    <w:p>
      <w:pPr>
        <w:spacing w:after="0"/>
        <w:numPr>
          <w:ilvl w:val="0"/>
          <w:numId w:val="2"/>
        </w:numPr>
      </w:pPr>
      <w:r>
        <w:rPr/>
        <w:t xml:space="preserve">Badania potwierdzające działanie generatora zasilanego pedałami
</w:t>
      </w:r>
    </w:p>
    <w:p>
      <w:pPr>
        <w:spacing w:after="0"/>
        <w:numPr>
          <w:ilvl w:val="0"/>
          <w:numId w:val="2"/>
        </w:numPr>
      </w:pPr>
      <w:r>
        <w:rPr/>
        <w:t xml:space="preserve">Koszty i trudności związane z budową generatora zasilanego pedałami
</w:t>
      </w:r>
    </w:p>
    <w:p>
      <w:pPr>
        <w:numPr>
          <w:ilvl w:val="0"/>
          <w:numId w:val="2"/>
        </w:numPr>
      </w:pPr>
      <w:r>
        <w:rPr/>
        <w:t xml:space="preserve">Alternatywne rozwiązania dla generatora zasilanego pedałami</w:t>
      </w:r>
    </w:p>
    <w:p>
      <w:pPr>
        <w:pStyle w:val="Heading1"/>
      </w:pPr>
      <w:bookmarkStart w:id="6" w:name="_Toc6"/>
      <w:r>
        <w:t>Report location:</w:t>
      </w:r>
      <w:bookmarkEnd w:id="6"/>
    </w:p>
    <w:p>
      <w:hyperlink r:id="rId8" w:history="1">
        <w:r>
          <w:rPr>
            <w:color w:val="2980b9"/>
            <w:u w:val="single"/>
          </w:rPr>
          <w:t xml:space="preserve">https://www.fullpicture.app/item/d6854d0ec4b219189ad857c50bb3f7ef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C20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acticalsurvivalist.com/how-to-convert-free-junk-into-a-homemade-exercise-bike-generator/" TargetMode="External"/><Relationship Id="rId8" Type="http://schemas.openxmlformats.org/officeDocument/2006/relationships/hyperlink" Target="https://www.fullpicture.app/item/d6854d0ec4b219189ad857c50bb3f7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2024-04-14T01:09:19+02:00</dcterms:created>
  <dcterms:modified xsi:type="dcterms:W3CDTF">2024-04-14T01:09:19+02:00</dcterms:modified>
</cp:coreProperties>
</file>

<file path=docProps/custom.xml><?xml version="1.0" encoding="utf-8"?>
<Properties xmlns="http://schemas.openxmlformats.org/officeDocument/2006/custom-properties" xmlns:vt="http://schemas.openxmlformats.org/officeDocument/2006/docPropsVTypes"/>
</file>