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水泥加固酸污染土无侧限强度特征 - 中国知网</w:t></w:r><w:br/><w:hyperlink r:id="rId7" w:history="1"><w:r><w:rPr><w:color w:val="2980b9"/><w:u w:val="single"/></w:rPr><w:t xml:space="preserve">https://kns.cnki.net/kcms2/article/abstract?v=3uoqIhG8C44YLTlOAiTRKibYlV5Vjs7iAEhECQAQ9aTiC5BjCgn0RpAkel_BgiO0MvmoBrNr5VvURE2L70h9_2oADT1zAtQ5&uniplatform=NZKPT</w:t></w:r></w:hyperlink></w:p><w:p><w:pPr><w:pStyle w:val="Heading1"/></w:pPr><w:bookmarkStart w:id="2" w:name="_Toc2"/><w:r><w:t>Article summary:</w:t></w:r><w:bookmarkEnd w:id="2"/></w:p><w:p><w:pPr><w:jc w:val="both"/></w:pPr><w:r><w:rPr/><w:t xml:space="preserve">1. 通过水泥固化方法处理酸污染土可以提高土壤的强度。</w:t></w:r></w:p><w:p><w:pPr><w:jc w:val="both"/></w:pPr><w:r><w:rPr/><w:t xml:space="preserve">2. 水泥加固酸污染土的无侧限抗压强度与水泥含量和硫酸含量密切相关。</w:t></w:r></w:p><w:p><w:pPr><w:jc w:val="both"/></w:pPr><w:r><w:rPr/><w:t xml:space="preserve">3. 在一定硫酸浓度下，随着水泥含量的增加，土样峰值无侧限抗压强度对应的硫酸含量也逐渐增加。</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潜在偏见及其来源：文章没有明确提到作者的背景和立场，因此无法确定是否存在潜在偏见。然而，由于该文章是通过中国知网发布的，可能存在一定程度上的国家利益或政策导向。</w:t></w:r></w:p><w:p><w:pPr><w:jc w:val="both"/></w:pPr><w:r><w:rPr/><w:t xml:space="preserve"></w:t></w:r></w:p><w:p><w:pPr><w:jc w:val="both"/></w:pPr><w:r><w:rPr/><w:t xml:space="preserve">2. 片面报道：文章只关注了水泥加固酸污染土的无侧限强度特征，而忽略了其他可能影响土壤质量和环境安全性的因素。例如，没有提及对土壤中其他有害物质（如重金属）的处理效果。</w:t></w:r></w:p><w:p><w:pPr><w:jc w:val="both"/></w:pPr><w:r><w:rPr/><w:t xml:space="preserve"></w:t></w:r></w:p><w:p><w:pPr><w:jc w:val="both"/></w:pPr><w:r><w:rPr/><w:t xml:space="preserve">3. 无根据的主张：文章声称水泥加固可以改善酸污染土壤的强度，但未提供足够的实验证据来支持这一主张。缺乏详细的实验数据和结果分析。</w:t></w:r></w:p><w:p><w:pPr><w:jc w:val="both"/></w:pPr><w:r><w:rPr/><w:t xml:space="preserve"></w:t></w:r></w:p><w:p><w:pPr><w:jc w:val="both"/></w:pPr><w:r><w:rPr/><w:t xml:space="preserve">4. 缺失的考虑点：文章未考虑水泥加固对土壤生态系统和生物多样性可能产生的负面影响。此外，也未讨论水泥加固后土壤排水性、渗透性等方面是否会受到影响。</w:t></w:r></w:p><w:p><w:pPr><w:jc w:val="both"/></w:pPr><w:r><w:rPr/><w:t xml:space="preserve"></w:t></w:r></w:p><w:p><w:pPr><w:jc w:val="both"/></w:pPr><w:r><w:rPr/><w:t xml:space="preserve">5. 所提出主张的缺失证据：尽管文章声称水泥加固可以改善酸污染土壤的强度，但未提供相关实验数据和结果来支持这一主张。缺乏定量的分析和对比。</w:t></w:r></w:p><w:p><w:pPr><w:jc w:val="both"/></w:pPr><w:r><w:rPr/><w:t xml:space="preserve"></w:t></w:r></w:p><w:p><w:pPr><w:jc w:val="both"/></w:pPr><w:r><w:rPr/><w:t xml:space="preserve">6. 未探索的反驳：文章没有探讨水泥加固方法可能存在的局限性或不足之处。例如，是否存在长期稳定性问题、成本效益等方面的考虑。</w:t></w:r></w:p><w:p><w:pPr><w:jc w:val="both"/></w:pPr><w:r><w:rPr/><w:t xml:space="preserve"></w:t></w:r></w:p><w:p><w:pPr><w:jc w:val="both"/></w:pPr><w:r><w:rPr/><w:t xml:space="preserve">7. 宣传内容和偏袒：文章没有明确宣传任何特定产品或技术，但可能存在对水泥加固方法的宣传倾向。此外，由于该研究是通过特定项目资助的，也可能存在对该项目或资助机构的偏袒。</w:t></w:r></w:p><w:p><w:pPr><w:jc w:val="both"/></w:pPr><w:r><w:rPr/><w:t xml:space="preserve"></w:t></w:r></w:p><w:p><w:pPr><w:jc w:val="both"/></w:pPr><w:r><w:rPr/><w:t xml:space="preserve">8. 是否注意到可能的风险：文章未提及水泥加固酸污染土壤可能带来的环境风险和潜在危害。例如，水泥中可能含有有害物质，并且加固后土壤可能会变得更难透水，导致排水问题。</w:t></w:r></w:p><w:p><w:pPr><w:jc w:val="both"/></w:pPr><w:r><w:rPr/><w:t xml:space="preserve"></w:t></w:r></w:p><w:p><w:pPr><w:jc w:val="both"/></w:pPr><w:r><w:rPr/><w:t xml:space="preserve">9. 没有平等地呈现双方：文章只关注了水泥加固酸污染土壤的优点和强度特征，而忽略了其他处理方法（如生物修复）以及其优缺点。缺乏全面客观地评估不同处理方法之间的比较。</w:t></w:r></w:p><w:p><w:pPr><w:jc w:val="both"/></w:pPr><w:r><w:rPr/><w:t xml:space="preserve"></w:t></w:r></w:p><w:p><w:pPr><w:jc w:val="both"/></w:pPr><w:r><w:rPr/><w:t xml:space="preserve">总体而言，该文章存在一些局限性和不足之处。在进一步研究和报道时，应更加全面客观地考虑不同处理方法的优缺点，并提供充分的实验证据来支持所提出的主张。</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其他可能影响土壤质量和环境安全性的因素
</w:t></w:r></w:p><w:p><w:pPr><w:spacing w:after="0"/><w:numPr><w:ilvl w:val="0"/><w:numId w:val="2"/></w:numPr></w:pPr><w:r><w:rPr/><w:t xml:space="preserve">实验证据支持水泥加固改善酸污染土壤强度的主张
</w:t></w:r></w:p><w:p><w:pPr><w:spacing w:after="0"/><w:numPr><w:ilvl w:val="0"/><w:numId w:val="2"/></w:numPr></w:pPr><w:r><w:rPr/><w:t xml:space="preserve">水泥加固对土壤生态系统和生物多样性的影响
</w:t></w:r></w:p><w:p><w:pPr><w:spacing w:after="0"/><w:numPr><w:ilvl w:val="0"/><w:numId w:val="2"/></w:numPr></w:pPr><w:r><w:rPr/><w:t xml:space="preserve">水泥加固对土壤排水性和渗透性的影响
</w:t></w:r></w:p><w:p><w:pPr><w:numPr><w:ilvl w:val="0"/><w:numId w:val="2"/></w:numPr></w:pPr><w:r><w:rPr/><w:t xml:space="preserve">水泥加固方法的局限性和不足之处</w:t></w:r></w:p><w:p><w:pPr><w:pStyle w:val="Heading1"/></w:pPr><w:bookmarkStart w:id="6" w:name="_Toc6"/><w:r><w:t>Report location:</w:t></w:r><w:bookmarkEnd w:id="6"/></w:p><w:p><w:hyperlink r:id="rId8" w:history="1"><w:r><w:rPr><w:color w:val="2980b9"/><w:u w:val="single"/></w:rPr><w:t xml:space="preserve">https://www.fullpicture.app/item/d684dd914fa6d5d8bc9448220fabe3ff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0FC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AEhECQAQ9aTiC5BjCgn0RpAkel_BgiO0MvmoBrNr5VvURE2L70h9_2oADT1zAtQ5&amp;uniplatform=NZKPT" TargetMode="External"/><Relationship Id="rId8" Type="http://schemas.openxmlformats.org/officeDocument/2006/relationships/hyperlink" Target="https://www.fullpicture.app/item/d684dd914fa6d5d8bc9448220fabe3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2023-09-04T12:34:43+02:00</dcterms:created>
  <dcterms:modified xsi:type="dcterms:W3CDTF">2023-09-04T12:34:43+02:00</dcterms:modified>
</cp:coreProperties>
</file>

<file path=docProps/custom.xml><?xml version="1.0" encoding="utf-8"?>
<Properties xmlns="http://schemas.openxmlformats.org/officeDocument/2006/custom-properties" xmlns:vt="http://schemas.openxmlformats.org/officeDocument/2006/docPropsVTypes"/>
</file>