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文献检索 - 所有数据库</w:t>
      </w:r>
      <w:br/>
      <w:hyperlink r:id="rId7" w:history="1">
        <w:r>
          <w:rPr>
            <w:color w:val="2980b9"/>
            <w:u w:val="single"/>
          </w:rPr>
          <w:t xml:space="preserve">https://webvpn.dlut.edu.cn/https/77726476706e69737468656265737421e7e056d230356a5f781b8aa59d5b20301c1db852/wos/alldb/full-record/WOS:000367409500076</w:t>
        </w:r>
      </w:hyperlink>
    </w:p>
    <w:p>
      <w:pPr>
        <w:pStyle w:val="Heading1"/>
      </w:pPr>
      <w:bookmarkStart w:id="2" w:name="_Toc2"/>
      <w:r>
        <w:t>Article summary:</w:t>
      </w:r>
      <w:bookmarkEnd w:id="2"/>
    </w:p>
    <w:p>
      <w:pPr>
        <w:jc w:val="both"/>
      </w:pPr>
      <w:r>
        <w:rPr/>
        <w:t xml:space="preserve">1. The study proposes oxygen-enriched combustion as a method for improving the burning velocity of NH3.</w:t>
      </w:r>
    </w:p>
    <w:p>
      <w:pPr>
        <w:jc w:val="both"/>
      </w:pPr>
      <w:r>
        <w:rPr/>
        <w:t xml:space="preserve">2. The results show that increasing the oxygen content in the combustion air has positive effects on both laminar burning velocity and adiabatic flame temperature of NH3.</w:t>
      </w:r>
    </w:p>
    <w:p>
      <w:pPr>
        <w:jc w:val="both"/>
      </w:pPr>
      <w:r>
        <w:rPr/>
        <w:t xml:space="preserve">3. O-2-enriched combustion is a suitable method for improving NH3 combustion when NH3 is utilized as fuel, and it shows potential in reducing NO emission in NH3-air combustion.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impact of oxygen content in combustion air on the burning velocity and adiabatic flame temperature of ammonia. The study suggests that oxygen-enriched combustion can improve NH3 combustion, mainly due to increased reaction rates of radicals in the reaction zone at higher O2 contents. However, the article has several limitations and potential biases.</w:t>
      </w:r>
    </w:p>
    <w:p>
      <w:pPr>
        <w:jc w:val="both"/>
      </w:pPr>
      <w:r>
        <w:rPr/>
        <w:t xml:space="preserve"/>
      </w:r>
    </w:p>
    <w:p>
      <w:pPr>
        <w:jc w:val="both"/>
      </w:pPr>
      <w:r>
        <w:rPr/>
        <w:t xml:space="preserve">Firstly, the study only focuses on one aspect of NH3 combustion, i.e., burning velocity and adiabatic flame temperature. It does not consider other important factors such as emissions, efficiency, and stability. Therefore, the article provides a limited perspective on NH3 combustion.</w:t>
      </w:r>
    </w:p>
    <w:p>
      <w:pPr>
        <w:jc w:val="both"/>
      </w:pPr>
      <w:r>
        <w:rPr/>
        <w:t xml:space="preserve"/>
      </w:r>
    </w:p>
    <w:p>
      <w:pPr>
        <w:jc w:val="both"/>
      </w:pPr>
      <w:r>
        <w:rPr/>
        <w:t xml:space="preserve">Secondly, the study does not explore counterarguments or potential risks associated with oxygen-enriched combustion. For instance, it is well-known that high oxygen concentrations can lead to increased NOx emissions. The article briefly mentions this fact but does not provide any evidence or discussion on how to mitigate this issue.</w:t>
      </w:r>
    </w:p>
    <w:p>
      <w:pPr>
        <w:jc w:val="both"/>
      </w:pPr>
      <w:r>
        <w:rPr/>
        <w:t xml:space="preserve"/>
      </w:r>
    </w:p>
    <w:p>
      <w:pPr>
        <w:jc w:val="both"/>
      </w:pPr>
      <w:r>
        <w:rPr/>
        <w:t xml:space="preserve">Thirdly, the article lacks evidence for some of its claims. For example, it states that O2-enriched combustion is a suitable method for improving NH3 combustion when NH3 is utilized as fuel without providing any data or analysis to support this claim.</w:t>
      </w:r>
    </w:p>
    <w:p>
      <w:pPr>
        <w:jc w:val="both"/>
      </w:pPr>
      <w:r>
        <w:rPr/>
        <w:t xml:space="preserve"/>
      </w:r>
    </w:p>
    <w:p>
      <w:pPr>
        <w:jc w:val="both"/>
      </w:pPr>
      <w:r>
        <w:rPr/>
        <w:t xml:space="preserve">Fourthly, the article seems to have a promotional tone towards oxygen-enriched combustion as a solution for improving NH3 combustion. It does not present both sides equally by ignoring potential drawbacks or limitations of this approach.</w:t>
      </w:r>
    </w:p>
    <w:p>
      <w:pPr>
        <w:jc w:val="both"/>
      </w:pPr>
      <w:r>
        <w:rPr/>
        <w:t xml:space="preserve"/>
      </w:r>
    </w:p>
    <w:p>
      <w:pPr>
        <w:jc w:val="both"/>
      </w:pPr>
      <w:r>
        <w:rPr/>
        <w:t xml:space="preserve">Finally, the author affiliations and funding sources are not transparent in the article. This lack of transparency raises questions about potential conflicts of interest or biases in conducting and reporting research.</w:t>
      </w:r>
    </w:p>
    <w:p>
      <w:pPr>
        <w:jc w:val="both"/>
      </w:pPr>
      <w:r>
        <w:rPr/>
        <w:t xml:space="preserve"/>
      </w:r>
    </w:p>
    <w:p>
      <w:pPr>
        <w:jc w:val="both"/>
      </w:pPr>
      <w:r>
        <w:rPr/>
        <w:t xml:space="preserve">In conclusion, while the study provides some insights into how oxygen content affects NH3 combustion performance, it has several limitations and potential biases that need to be considered when interpreting its findings. Further research is needed to fully understand the benefits and drawbacks of oxygen-enriched combustion for NH3 fuel applications.</w:t>
      </w:r>
    </w:p>
    <w:p>
      <w:pPr>
        <w:pStyle w:val="Heading1"/>
      </w:pPr>
      <w:bookmarkStart w:id="5" w:name="_Toc5"/>
      <w:r>
        <w:t>Topics for further research:</w:t>
      </w:r>
      <w:bookmarkEnd w:id="5"/>
    </w:p>
    <w:p>
      <w:pPr>
        <w:spacing w:after="0"/>
        <w:numPr>
          <w:ilvl w:val="0"/>
          <w:numId w:val="2"/>
        </w:numPr>
      </w:pPr>
      <w:r>
        <w:rPr/>
        <w:t xml:space="preserve">NH3 combustion emissions and efficiency
</w:t>
      </w:r>
    </w:p>
    <w:p>
      <w:pPr>
        <w:spacing w:after="0"/>
        <w:numPr>
          <w:ilvl w:val="0"/>
          <w:numId w:val="2"/>
        </w:numPr>
      </w:pPr>
      <w:r>
        <w:rPr/>
        <w:t xml:space="preserve">Risks and mitigation strategies for high oxygen concentrations in combustion
</w:t>
      </w:r>
    </w:p>
    <w:p>
      <w:pPr>
        <w:spacing w:after="0"/>
        <w:numPr>
          <w:ilvl w:val="0"/>
          <w:numId w:val="2"/>
        </w:numPr>
      </w:pPr>
      <w:r>
        <w:rPr/>
        <w:t xml:space="preserve">Comparative analysis of different combustion methods for NH3 fuel
</w:t>
      </w:r>
    </w:p>
    <w:p>
      <w:pPr>
        <w:spacing w:after="0"/>
        <w:numPr>
          <w:ilvl w:val="0"/>
          <w:numId w:val="2"/>
        </w:numPr>
      </w:pPr>
      <w:r>
        <w:rPr/>
        <w:t xml:space="preserve">NH3 combustion stability and safety considerations
</w:t>
      </w:r>
    </w:p>
    <w:p>
      <w:pPr>
        <w:spacing w:after="0"/>
        <w:numPr>
          <w:ilvl w:val="0"/>
          <w:numId w:val="2"/>
        </w:numPr>
      </w:pPr>
      <w:r>
        <w:rPr/>
        <w:t xml:space="preserve">Impact of oxygen content on NH3 combustion kinetics and reaction pathways
</w:t>
      </w:r>
    </w:p>
    <w:p>
      <w:pPr>
        <w:numPr>
          <w:ilvl w:val="0"/>
          <w:numId w:val="2"/>
        </w:numPr>
      </w:pPr>
      <w:r>
        <w:rPr/>
        <w:t xml:space="preserve">Funding sources and potential conflicts of interest in NH3 combustion research.</w:t>
      </w:r>
    </w:p>
    <w:p>
      <w:pPr>
        <w:pStyle w:val="Heading1"/>
      </w:pPr>
      <w:bookmarkStart w:id="6" w:name="_Toc6"/>
      <w:r>
        <w:t>Report location:</w:t>
      </w:r>
      <w:bookmarkEnd w:id="6"/>
    </w:p>
    <w:p>
      <w:hyperlink r:id="rId8" w:history="1">
        <w:r>
          <w:rPr>
            <w:color w:val="2980b9"/>
            <w:u w:val="single"/>
          </w:rPr>
          <w:t xml:space="preserve">https://www.fullpicture.app/item/d64245ffd8166def60e6a549f4078455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F489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dlut.edu.cn/https/77726476706e69737468656265737421e7e056d230356a5f781b8aa59d5b20301c1db852/wos/alldb/full-record/WOS:000367409500076" TargetMode="External"/><Relationship Id="rId8" Type="http://schemas.openxmlformats.org/officeDocument/2006/relationships/hyperlink" Target="https://www.fullpicture.app/item/d64245ffd8166def60e6a549f40784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2023-03-11T08:02:39+01:00</dcterms:created>
  <dcterms:modified xsi:type="dcterms:W3CDTF">2023-03-11T08:02:39+01:00</dcterms:modified>
</cp:coreProperties>
</file>

<file path=docProps/custom.xml><?xml version="1.0" encoding="utf-8"?>
<Properties xmlns="http://schemas.openxmlformats.org/officeDocument/2006/custom-properties" xmlns:vt="http://schemas.openxmlformats.org/officeDocument/2006/docPropsVTypes"/>
</file>