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Escola Bíblica Dominical - Escola Bíblica Dominical</w:t>
      </w:r>
      <w:br/>
      <w:hyperlink r:id="rId7" w:history="1">
        <w:r>
          <w:rPr>
            <w:color w:val="2980b9"/>
            <w:u w:val="single"/>
          </w:rPr>
          <w:t xml:space="preserve">https://escolabiblicadominical.org/</w:t>
        </w:r>
      </w:hyperlink>
    </w:p>
    <w:p>
      <w:pPr>
        <w:pStyle w:val="Heading1"/>
      </w:pPr>
      <w:bookmarkStart w:id="2" w:name="_Toc2"/>
      <w:r>
        <w:t>Article summary:</w:t>
      </w:r>
      <w:bookmarkEnd w:id="2"/>
    </w:p>
    <w:p>
      <w:pPr>
        <w:jc w:val="both"/>
      </w:pPr>
      <w:r>
        <w:rPr/>
        <w:t xml:space="preserve">1. Escola Bíblica Dominical oferece lições para diferentes faixas etárias e temas variados, como relacionamento em família, provações de fé e perdão.</w:t>
      </w:r>
    </w:p>
    <w:p>
      <w:pPr>
        <w:jc w:val="both"/>
      </w:pPr>
      <w:r>
        <w:rPr/>
        <w:t xml:space="preserve">2. As lições são baseadas em textos bíblicos e buscam ensinar valores cristãos e promover a reflexão sobre a vida espiritual.</w:t>
      </w:r>
    </w:p>
    <w:p>
      <w:pPr>
        <w:jc w:val="both"/>
      </w:pPr>
      <w:r>
        <w:rPr/>
        <w:t xml:space="preserve">3. A EBD é uma oportunidade para o crescimento pessoal e comunitário dos participantes, além de fortalecer a fé e o conhecimento da Palavra de Deus.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Não é possível realizar uma análise crítica detalhada do artigo acima, pois ele consiste apenas em informações sobre as lições da Escola Bíblica Dominical de diferentes editoras e trimestres. Não há conteúdo promocional ou reivindicações sem suporte, e não é possível avaliar possíveis vieses ou parcialidade, já que o texto se limita a apresentar os temas das lições e seus textos principais. No entanto, é importante ressaltar que a interpretação dos textos bíblicos pode variar entre diferentes denominações cristãs e indivíduos, e que é sempre importante buscar fontes confiáveis e considerar diferentes perspectivas ao estudar a Bíblia.</w:t>
      </w:r>
    </w:p>
    <w:p>
      <w:pPr>
        <w:pStyle w:val="Heading1"/>
      </w:pPr>
      <w:bookmarkStart w:id="5" w:name="_Toc5"/>
      <w:r>
        <w:t>Topics for further research:</w:t>
      </w:r>
      <w:bookmarkEnd w:id="5"/>
    </w:p>
    <w:p>
      <w:pPr>
        <w:spacing w:after="0"/>
        <w:numPr>
          <w:ilvl w:val="0"/>
          <w:numId w:val="2"/>
        </w:numPr>
      </w:pPr>
      <w:r>
        <w:rPr/>
        <w:t xml:space="preserve">Interpretação bíblica em diferentes denominações cristãs
</w:t>
      </w:r>
    </w:p>
    <w:p>
      <w:pPr>
        <w:spacing w:after="0"/>
        <w:numPr>
          <w:ilvl w:val="0"/>
          <w:numId w:val="2"/>
        </w:numPr>
      </w:pPr>
      <w:r>
        <w:rPr/>
        <w:t xml:space="preserve">Diferentes perspectivas sobre a Escola Bíblica Dominical
</w:t>
      </w:r>
    </w:p>
    <w:p>
      <w:pPr>
        <w:spacing w:after="0"/>
        <w:numPr>
          <w:ilvl w:val="0"/>
          <w:numId w:val="2"/>
        </w:numPr>
      </w:pPr>
      <w:r>
        <w:rPr/>
        <w:t xml:space="preserve">Fontes confiáveis para o estudo da Bíblia
</w:t>
      </w:r>
    </w:p>
    <w:p>
      <w:pPr>
        <w:spacing w:after="0"/>
        <w:numPr>
          <w:ilvl w:val="0"/>
          <w:numId w:val="2"/>
        </w:numPr>
      </w:pPr>
      <w:r>
        <w:rPr/>
        <w:t xml:space="preserve">História e evolução da Escola Bíblica Dominical
</w:t>
      </w:r>
    </w:p>
    <w:p>
      <w:pPr>
        <w:spacing w:after="0"/>
        <w:numPr>
          <w:ilvl w:val="0"/>
          <w:numId w:val="2"/>
        </w:numPr>
      </w:pPr>
      <w:r>
        <w:rPr/>
        <w:t xml:space="preserve">Métodos de ensino utilizados na Escola Bíblica Dominical
</w:t>
      </w:r>
    </w:p>
    <w:p>
      <w:pPr>
        <w:numPr>
          <w:ilvl w:val="0"/>
          <w:numId w:val="2"/>
        </w:numPr>
      </w:pPr>
      <w:r>
        <w:rPr/>
        <w:t xml:space="preserve">Importância da Escola Bíblica Dominical na formação cristã.</w:t>
      </w:r>
    </w:p>
    <w:p>
      <w:pPr>
        <w:pStyle w:val="Heading1"/>
      </w:pPr>
      <w:bookmarkStart w:id="6" w:name="_Toc6"/>
      <w:r>
        <w:t>Report location:</w:t>
      </w:r>
      <w:bookmarkEnd w:id="6"/>
    </w:p>
    <w:p>
      <w:hyperlink r:id="rId8" w:history="1">
        <w:r>
          <w:rPr>
            <w:color w:val="2980b9"/>
            <w:u w:val="single"/>
          </w:rPr>
          <w:t xml:space="preserve">https://www.fullpicture.app/item/d61b2d9af95b64cc2ca5cb83cc92bbf7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94F0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scolabiblicadominical.org/" TargetMode="External"/><Relationship Id="rId8" Type="http://schemas.openxmlformats.org/officeDocument/2006/relationships/hyperlink" Target="https://www.fullpicture.app/item/d61b2d9af95b64cc2ca5cb83cc92bb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2023-12-22T01:56:10+01:00</dcterms:created>
  <dcterms:modified xsi:type="dcterms:W3CDTF">2023-12-22T01:56:10+01:00</dcterms:modified>
</cp:coreProperties>
</file>

<file path=docProps/custom.xml><?xml version="1.0" encoding="utf-8"?>
<Properties xmlns="http://schemas.openxmlformats.org/officeDocument/2006/custom-properties" xmlns:vt="http://schemas.openxmlformats.org/officeDocument/2006/docPropsVTypes"/>
</file>