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 Mariupolu při náletu zahynuli tři lidé, sedmnáct dalších utrpělo zranění. Cílem byla dětská nemocnice | iROZHLAS - spolehlivé zprávy</w:t>
      </w:r>
      <w:br/>
      <w:hyperlink r:id="rId7" w:history="1">
        <w:r>
          <w:rPr>
            <w:color w:val="2980b9"/>
            <w:u w:val="single"/>
          </w:rPr>
          <w:t xml:space="preserve">https://www.irozhlas.cz/zpravy-svet/rusko-ukrajina-rusky-vpad-na-ukrajinu-invaze-bombardovani-utok-mariupol-kyjev_2203101015_bko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Při ruském útoku na dětskou nemocnici v Mariupolu zahynuli tři lidé, včetně jednoho dítěte, a sedmnáct dalších utrpělo zranění.</w:t>
      </w:r>
    </w:p>
    <w:p>
      <w:pPr>
        <w:jc w:val="both"/>
      </w:pPr>
      <w:r>
        <w:rPr/>
        <w:t xml:space="preserve">2. Ruské síly popírají obvinění z bombardování nemocnice a tvrdí, že jde o dezinformace.</w:t>
      </w:r>
    </w:p>
    <w:p>
      <w:pPr>
        <w:jc w:val="both"/>
      </w:pPr>
      <w:r>
        <w:rPr/>
        <w:t xml:space="preserve">3. Ukrajinský prezident Zelenskyj označil útok za válečný zločin a vyzval k vyhlášení bezletové zóny nad Ukrajinou.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útokem ruských sil na dětskou nemocnici v Mariupolu na jihovýchodě Ukrajiny, při kterém zahynuli tři lidé a sedmnáct dalších utrpělo zranění. Článek uvádí, že podle městské rady Mariupolu byla cílem útoku právě dětská nemocnice.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cituje mluvčího ruského prezidenta, který uvedl, že Kreml požádá armádu o informace ohledně útoku. Následně se zmiňuje o odmítání obvinění ze strany některých ruských představitelů, kteří tvrdí, že jde o dezinformace.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část článku obsahuje výroky zástupce starosty Mariupolu, který tvrdí, že tato nemocnice je již třetím zařízením ničeným ruskými silami v tomto městě. Zástupce starosty také uvádí, že ruské dělostřelectvo zničilo nemocnici pro covidové pacienty a středisko pro odběr krve.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Ukrajinský prezident Volodymyr Zelenskyj označil útok za válečný zločin a obvinil ruskou armádu z genocidy. Článek dále uvádí, že několik dalších světových představitelů odsoudilo tento útok.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Co se týče předsudků a jednostranného zpravodajství, článek se zaměřuje na ruskou stranu a cituje její vyjádření, která popírají obvinění z bombardování nemocnice. Naopak ukrajinské straně je v článku poskytnut prostor pro prezentaci svých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Nepodložená tvrzení jsou obsažena ve výrocích zástupce starosty Mariupolu, který tvrdí, že ruské síly cíleně ničí civilní obyvatelstvo města. Tyto tvrzení nejsou podloženy žádnými důkazy ani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neobsahuje žádné informace o možných rizicích spojených s touto situací, jako například o možnosti falešných vlajkových lodí nebo manipulace s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má určitou míru jednostrannosti ve prospěch ukrajinské strany a nedostatečnou objektivitu. Nepodložená tvrzení a chybějící protiargumenty snižují důvěryhodnost článku.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Ruská invaze na Ukrajinu
</w:t>
      </w:r>
    </w:p>
    <w:p>
      <w:pPr>
        <w:spacing w:after="0"/>
        <w:numPr>
          <w:ilvl w:val="0"/>
          <w:numId w:val="2"/>
        </w:numPr>
      </w:pPr>
      <w:r>
        <w:rPr/>
        <w:t xml:space="preserve">Mezinárodní reakce na útok na dětskou nemocnici v Mariupolu
</w:t>
      </w:r>
    </w:p>
    <w:p>
      <w:pPr>
        <w:spacing w:after="0"/>
        <w:numPr>
          <w:ilvl w:val="0"/>
          <w:numId w:val="2"/>
        </w:numPr>
      </w:pPr>
      <w:r>
        <w:rPr/>
        <w:t xml:space="preserve">Důsledky ruského bombardování civilních zařízení v Mariupolu
</w:t>
      </w:r>
    </w:p>
    <w:p>
      <w:pPr>
        <w:spacing w:after="0"/>
        <w:numPr>
          <w:ilvl w:val="0"/>
          <w:numId w:val="2"/>
        </w:numPr>
      </w:pPr>
      <w:r>
        <w:rPr/>
        <w:t xml:space="preserve">Možné riziko falešných vlajkových lodí v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Manipulace s důkazy v souvislosti s útokem na dětskou nemocnici v Mariupolu
</w:t>
      </w:r>
    </w:p>
    <w:p>
      <w:pPr>
        <w:numPr>
          <w:ilvl w:val="0"/>
          <w:numId w:val="2"/>
        </w:numPr>
      </w:pPr>
      <w:r>
        <w:rPr/>
        <w:t xml:space="preserve">Humanitární situace v Mariupolu po ruském útoku na dětskou nemocnici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https://www.fullpicture.app/item/d5d7c5109957fbfc7d44a3ed32da8037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AE7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rozhlas.cz/zpravy-svet/rusko-ukrajina-rusky-vpad-na-ukrajinu-invaze-bombardovani-utok-mariupol-kyjev_2203101015_bko" TargetMode="External"/><Relationship Id="rId8" Type="http://schemas.openxmlformats.org/officeDocument/2006/relationships/hyperlink" Target="https://www.fullpicture.app/item/d5d7c5109957fbfc7d44a3ed32da80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2024-01-07T16:43:03+01:00</dcterms:created>
  <dcterms:modified xsi:type="dcterms:W3CDTF">2024-01-07T16:43:03+01:00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