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用于离子筛分的三（2-氨基乙基）胺修补的分子微孔聚芳酯-聚酰胺纳滤膜,Desalination - X-MOL</w:t>
      </w:r>
      <w:br/>
      <w:hyperlink r:id="rId7" w:history="1">
        <w:r>
          <w:rPr>
            <w:color w:val="2980b9"/>
            <w:u w:val="single"/>
          </w:rPr>
          <w:t xml:space="preserve">https://www.x-mol.com/paper/1547032762905686016/t?adv=</w:t>
        </w:r>
      </w:hyperlink>
    </w:p>
    <w:p>
      <w:pPr>
        <w:pStyle w:val="Heading1"/>
      </w:pPr>
      <w:bookmarkStart w:id="2" w:name="_Toc2"/>
      <w:r>
        <w:t>Article summary:</w:t>
      </w:r>
      <w:bookmarkEnd w:id="2"/>
    </w:p>
    <w:p>
      <w:pPr>
        <w:jc w:val="both"/>
      </w:pPr>
      <w:r>
        <w:rPr/>
        <w:t xml:space="preserve">1. 本文介绍了一种新型的纳滤膜，该膜采用三（2-氨基乙基）胺修补的分子微孔聚芳酯-聚酰胺材料制成。</w:t>
      </w:r>
    </w:p>
    <w:p>
      <w:pPr>
        <w:jc w:val="both"/>
      </w:pPr>
      <w:r>
        <w:rPr/>
        <w:t xml:space="preserve">2. 实验结果表明，该纳滤膜具有优异的离子筛分性能和稳定性，可用于海水淡化、废水处理等领域。</w:t>
      </w:r>
    </w:p>
    <w:p>
      <w:pPr>
        <w:jc w:val="both"/>
      </w:pPr>
      <w:r>
        <w:rPr/>
        <w:t xml:space="preserve">3. 该研究为开发高效、环保的纳滤技术提供了新思路和方法。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作为一篇科学论文，该文章提供了关于使用三（2-氨基乙基）胺修补的分子微孔聚芳酯-聚酰胺纳滤膜用于离子筛分的研究结果。然而，在对该文章进行批判性分析时，我们需要注意以下几个方面：</w:t>
      </w:r>
    </w:p>
    <w:p>
      <w:pPr>
        <w:jc w:val="both"/>
      </w:pPr>
      <w:r>
        <w:rPr/>
        <w:t xml:space="preserve"/>
      </w:r>
    </w:p>
    <w:p>
      <w:pPr>
        <w:jc w:val="both"/>
      </w:pPr>
      <w:r>
        <w:rPr/>
        <w:t xml:space="preserve">1. 潜在偏见及其来源</w:t>
      </w:r>
    </w:p>
    <w:p>
      <w:pPr>
        <w:jc w:val="both"/>
      </w:pPr>
      <w:r>
        <w:rPr/>
        <w:t xml:space="preserve">该文章没有明显的潜在偏见或来源。作者提供了实验数据和结果，并对其进行了解释和讨论。</w:t>
      </w:r>
    </w:p>
    <w:p>
      <w:pPr>
        <w:jc w:val="both"/>
      </w:pPr>
      <w:r>
        <w:rPr/>
        <w:t xml:space="preserve"/>
      </w:r>
    </w:p>
    <w:p>
      <w:pPr>
        <w:jc w:val="both"/>
      </w:pPr>
      <w:r>
        <w:rPr/>
        <w:t xml:space="preserve">2. 片面报道</w:t>
      </w:r>
    </w:p>
    <w:p>
      <w:pPr>
        <w:jc w:val="both"/>
      </w:pPr>
      <w:r>
        <w:rPr/>
        <w:t xml:space="preserve">该文章可能存在片面报道的问题。虽然作者提供了实验数据和结果，但他们并没有探讨其他可能的因素或方法来改善纳滤膜的性能。</w:t>
      </w:r>
    </w:p>
    <w:p>
      <w:pPr>
        <w:jc w:val="both"/>
      </w:pPr>
      <w:r>
        <w:rPr/>
        <w:t xml:space="preserve"/>
      </w:r>
    </w:p>
    <w:p>
      <w:pPr>
        <w:jc w:val="both"/>
      </w:pPr>
      <w:r>
        <w:rPr/>
        <w:t xml:space="preserve">3. 无根据的主张</w:t>
      </w:r>
    </w:p>
    <w:p>
      <w:pPr>
        <w:jc w:val="both"/>
      </w:pPr>
      <w:r>
        <w:rPr/>
        <w:t xml:space="preserve">该文章没有明显的无根据主张。作者提供了实验数据和结果，并对其进行了解释和讨论。</w:t>
      </w:r>
    </w:p>
    <w:p>
      <w:pPr>
        <w:jc w:val="both"/>
      </w:pPr>
      <w:r>
        <w:rPr/>
        <w:t xml:space="preserve"/>
      </w:r>
    </w:p>
    <w:p>
      <w:pPr>
        <w:jc w:val="both"/>
      </w:pPr>
      <w:r>
        <w:rPr/>
        <w:t xml:space="preserve">4. 缺失的考虑点</w:t>
      </w:r>
    </w:p>
    <w:p>
      <w:pPr>
        <w:jc w:val="both"/>
      </w:pPr>
      <w:r>
        <w:rPr/>
        <w:t xml:space="preserve">该文章可能存在缺失考虑点的问题。例如，作者没有探讨纳滤膜在长期使用中可能出现的问题或降解情况。</w:t>
      </w:r>
    </w:p>
    <w:p>
      <w:pPr>
        <w:jc w:val="both"/>
      </w:pPr>
      <w:r>
        <w:rPr/>
        <w:t xml:space="preserve"/>
      </w:r>
    </w:p>
    <w:p>
      <w:pPr>
        <w:jc w:val="both"/>
      </w:pPr>
      <w:r>
        <w:rPr/>
        <w:t xml:space="preserve">5. 所提出主张的缺失证据</w:t>
      </w:r>
    </w:p>
    <w:p>
      <w:pPr>
        <w:jc w:val="both"/>
      </w:pPr>
      <w:r>
        <w:rPr/>
        <w:t xml:space="preserve">该文章没有明显所提出主张缺失证据。作者提供了实验数据和结果，并对其进行了解释和讨论。</w:t>
      </w:r>
    </w:p>
    <w:p>
      <w:pPr>
        <w:jc w:val="both"/>
      </w:pPr>
      <w:r>
        <w:rPr/>
        <w:t xml:space="preserve"/>
      </w:r>
    </w:p>
    <w:p>
      <w:pPr>
        <w:jc w:val="both"/>
      </w:pPr>
      <w:r>
        <w:rPr/>
        <w:t xml:space="preserve">6. 未探索的反驳</w:t>
      </w:r>
    </w:p>
    <w:p>
      <w:pPr>
        <w:jc w:val="both"/>
      </w:pPr>
      <w:r>
        <w:rPr/>
        <w:t xml:space="preserve">该文章未探索反驳观点。作者只是提供了自己的研究结果，并未与其他相关研究进行比较或探讨其他可能存在的观点。</w:t>
      </w:r>
    </w:p>
    <w:p>
      <w:pPr>
        <w:jc w:val="both"/>
      </w:pPr>
      <w:r>
        <w:rPr/>
        <w:t xml:space="preserve"/>
      </w:r>
    </w:p>
    <w:p>
      <w:pPr>
        <w:jc w:val="both"/>
      </w:pPr>
      <w:r>
        <w:rPr/>
        <w:t xml:space="preserve">7. 宣传内容</w:t>
      </w:r>
    </w:p>
    <w:p>
      <w:pPr>
        <w:jc w:val="both"/>
      </w:pPr>
      <w:r>
        <w:rPr/>
        <w:t xml:space="preserve">该文章并未包含宣传内容。</w:t>
      </w:r>
    </w:p>
    <w:p>
      <w:pPr>
        <w:jc w:val="both"/>
      </w:pPr>
      <w:r>
        <w:rPr/>
        <w:t xml:space="preserve"/>
      </w:r>
    </w:p>
    <w:p>
      <w:pPr>
        <w:jc w:val="both"/>
      </w:pPr>
      <w:r>
        <w:rPr/>
        <w:t xml:space="preserve">8. 偏袒</w:t>
      </w:r>
    </w:p>
    <w:p>
      <w:pPr>
        <w:jc w:val="both"/>
      </w:pPr>
      <w:r>
        <w:rPr/>
        <w:t xml:space="preserve">该文章并未表现出偏袒任何一方。</w:t>
      </w:r>
    </w:p>
    <w:p>
      <w:pPr>
        <w:jc w:val="both"/>
      </w:pPr>
      <w:r>
        <w:rPr/>
        <w:t xml:space="preserve"/>
      </w:r>
    </w:p>
    <w:p>
      <w:pPr>
        <w:jc w:val="both"/>
      </w:pPr>
      <w:r>
        <w:rPr/>
        <w:t xml:space="preserve">9. 是否注意到可能存在风险</w:t>
      </w:r>
    </w:p>
    <w:p>
      <w:pPr>
        <w:jc w:val="both"/>
      </w:pPr>
      <w:r>
        <w:rPr/>
        <w:t xml:space="preserve">该文章并未明确指出纳滤膜使用过程中可能存在风险或潜在危险。</w:t>
      </w:r>
    </w:p>
    <w:p>
      <w:pPr>
        <w:jc w:val="both"/>
      </w:pPr>
      <w:r>
        <w:rPr/>
        <w:t xml:space="preserve"/>
      </w:r>
    </w:p>
    <w:p>
      <w:pPr>
        <w:jc w:val="both"/>
      </w:pPr>
      <w:r>
        <w:rPr/>
        <w:t xml:space="preserve">10. 平等地呈现双方</w:t>
      </w:r>
    </w:p>
    <w:p>
      <w:pPr>
        <w:jc w:val="both"/>
      </w:pPr>
      <w:r>
        <w:rPr/>
        <w:t xml:space="preserve">由于这是一篇科学论文，不存在需要平等呈现双方的情况。</w:t>
      </w:r>
    </w:p>
    <w:p>
      <w:pPr>
        <w:pStyle w:val="Heading1"/>
      </w:pPr>
      <w:bookmarkStart w:id="5" w:name="_Toc5"/>
      <w:r>
        <w:t>Topics for further research:</w:t>
      </w:r>
      <w:bookmarkEnd w:id="5"/>
    </w:p>
    <w:p>
      <w:pPr>
        <w:spacing w:after="0"/>
        <w:numPr>
          <w:ilvl w:val="0"/>
          <w:numId w:val="2"/>
        </w:numPr>
      </w:pPr>
      <w:r>
        <w:rPr/>
        <w:t xml:space="preserve">Potential biases and their sources
</w:t>
      </w:r>
    </w:p>
    <w:p>
      <w:pPr>
        <w:spacing w:after="0"/>
        <w:numPr>
          <w:ilvl w:val="0"/>
          <w:numId w:val="2"/>
        </w:numPr>
      </w:pPr>
      <w:r>
        <w:rPr/>
        <w:t xml:space="preserve">One-sided reporting
</w:t>
      </w:r>
    </w:p>
    <w:p>
      <w:pPr>
        <w:spacing w:after="0"/>
        <w:numPr>
          <w:ilvl w:val="0"/>
          <w:numId w:val="2"/>
        </w:numPr>
      </w:pPr>
      <w:r>
        <w:rPr/>
        <w:t xml:space="preserve">Unsubstantiated claims
</w:t>
      </w:r>
    </w:p>
    <w:p>
      <w:pPr>
        <w:spacing w:after="0"/>
        <w:numPr>
          <w:ilvl w:val="0"/>
          <w:numId w:val="2"/>
        </w:numPr>
      </w:pPr>
      <w:r>
        <w:rPr/>
        <w:t xml:space="preserve">Missing considerations
</w:t>
      </w:r>
    </w:p>
    <w:p>
      <w:pPr>
        <w:spacing w:after="0"/>
        <w:numPr>
          <w:ilvl w:val="0"/>
          <w:numId w:val="2"/>
        </w:numPr>
      </w:pPr>
      <w:r>
        <w:rPr/>
        <w:t xml:space="preserve">Lack of evidence for claims made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https://www.fullpicture.app/item/d4e06759fc57152d9e8c048d8b8608a2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509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47032762905686016/t?adv=" TargetMode="External"/><Relationship Id="rId8" Type="http://schemas.openxmlformats.org/officeDocument/2006/relationships/hyperlink" Target="https://www.fullpicture.app/item/d4e06759fc57152d9e8c048d8b8608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2023-12-23T12:07:32+01:00</dcterms:created>
  <dcterms:modified xsi:type="dcterms:W3CDTF">2023-12-23T12:07:32+01:00</dcterms:modified>
</cp:coreProperties>
</file>

<file path=docProps/custom.xml><?xml version="1.0" encoding="utf-8"?>
<Properties xmlns="http://schemas.openxmlformats.org/officeDocument/2006/custom-properties" xmlns:vt="http://schemas.openxmlformats.org/officeDocument/2006/docPropsVTypes"/>
</file>