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https://pm.yuntsg.com/details.html?pmid=35848825&key=</w:t></w:r></w:hyperlink></w:p><w:p><w:pPr><w:pStyle w:val="Heading1"/></w:pPr><w:bookmarkStart w:id="2" w:name="_Toc2"/><w:r><w:t>Article summary:</w:t></w:r><w:bookmarkEnd w:id="2"/></w:p><w:p><w:pPr><w:jc w:val="both"/></w:pPr><w:r><w:rPr/><w:t xml:space="preserve">1. 本文引用了多个研究，探讨了心血管疾病和心力衰竭的相关领域。其中包括关于动脉粥样硬化、血栓形成以及心肌炎等方面的研究。</w:t></w:r></w:p><w:p><w:pPr><w:jc w:val="both"/></w:pPr><w:r><w:rPr/><w:t xml:space="preserve">2. 文章提到了一些重要的研究成果，如心脏病发生机制、治疗方法以及药物作用等方面的进展。</w:t></w:r></w:p><w:p><w:pPr><w:jc w:val="both"/></w:pPr><w:r><w:rPr/><w:t xml:space="preserve">3. 文章还涉及到肌肉消耗和体重减轻在心力衰竭中的作用，并提出了一些可能的解决方案和治疗策略。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根据给出的文章内容，很难进行详细的批判性分析，因为只提供了一些引用文献的标题和作者信息，并没有具体的论点或观点。然而，我们可以就这些引用文献的来源和相关领域进行一些讨论。</w:t></w:r></w:p><w:p><w:pPr><w:jc w:val="both"/></w:pPr><w:r><w:rPr/><w:t xml:space="preserve"></w:t></w:r></w:p><w:p><w:pPr><w:jc w:val="both"/></w:pPr><w:r><w:rPr/><w:t xml:space="preserve">首先，这些引用文献都是来自权威医学期刊，如Circulation Research、Arteriosclerosis, Thrombosis, and Vascular Biology、Nature Reviews Cardiology和British Journal of Pharmacology。这些期刊在心血管领域具有较高的声誉，并且经过同行评审程序，因此其发表的文章通常被认为是可靠和有价值的。</w:t></w:r></w:p><w:p><w:pPr><w:jc w:val="both"/></w:pPr><w:r><w:rPr/><w:t xml:space="preserve"></w:t></w:r></w:p><w:p><w:pPr><w:jc w:val="both"/></w:pPr><w:r><w:rPr/><w:t xml:space="preserve">然而，在进行任何批判性分析时，我们需要注意以下几个方面：</w:t></w:r></w:p><w:p><w:pPr><w:jc w:val="both"/></w:pPr><w:r><w:rPr/><w:t xml:space="preserve"></w:t></w:r></w:p><w:p><w:pPr><w:jc w:val="both"/></w:pPr><w:r><w:rPr/><w:t xml:space="preserve">1. 潜在偏见及其来源：由于没有提供具体的论点或观点，我们无法确定这些引用文献是否存在潜在偏见。然而，在科学研究中存在各种潜在偏见，如资金来源、作者背景等。因此，在评估这些引用文献时，我们应该考虑到可能存在的潜在偏见。</w:t></w:r></w:p><w:p><w:pPr><w:jc w:val="both"/></w:pPr><w:r><w:rPr/><w:t xml:space="preserve"></w:t></w:r></w:p><w:p><w:pPr><w:jc w:val="both"/></w:pPr><w:r><w:rPr/><w:t xml:space="preserve">2. 片面报道：由于只提供了标题和作者信息，并没有给出具体内容或结论，我们无法确定这些引用文献是否存在片面报道的问题。然而，在科学研究中，片面报道是一个常见的问题，可能会导致结论的偏颇或误导。</w:t></w:r></w:p><w:p><w:pPr><w:jc w:val="both"/></w:pPr><w:r><w:rPr/><w:t xml:space="preserve"></w:t></w:r></w:p><w:p><w:pPr><w:jc w:val="both"/></w:pPr><w:r><w:rPr/><w:t xml:space="preserve">3. 无根据的主张：同样地，由于没有具体内容或结论，我们无法确定这些引用文献是否存在无根据的主张。然而，在科学研究中，有时候作者可能会提出一些未经充分证据支持的主张，这需要我们进行进一步评估和验证。</w:t></w:r></w:p><w:p><w:pPr><w:jc w:val="both"/></w:pPr><w:r><w:rPr/><w:t xml:space="preserve"></w:t></w:r></w:p><w:p><w:pPr><w:jc w:val="both"/></w:pPr><w:r><w:rPr/><w:t xml:space="preserve">4. 缺失的考虑点：在没有具体内容或结论的情况下，我们无法确定这些引用文献是否存在缺失的考虑点。然而，在科学研究中，有时候作者可能会忽略某些重要因素或变量，从而影响了结论的准确性和全面性。</w:t></w:r></w:p><w:p><w:pPr><w:jc w:val="both"/></w:pPr><w:r><w:rPr/><w:t xml:space="preserve"></w:t></w:r></w:p><w:p><w:pPr><w:jc w:val="both"/></w:pPr><w:r><w:rPr/><w:t xml:space="preserve">5. 所提出主张的缺失证据：由于没有给出具体内容或结论，我们无法确定这些引用文献所提出主张是否缺乏证据支持。然而，在科学研究中，提供充分和可靠的证据来支持观点是非常重要的。</w:t></w:r></w:p><w:p><w:pPr><w:jc w:val="both"/></w:pPr><w:r><w:rPr/><w:t xml:space="preserve"></w:t></w:r></w:p><w:p><w:pPr><w:jc w:val="both"/></w:pPr><w:r><w:rPr/><w:t xml:space="preserve">6. 未探索的反驳：同样地，由于没有具体内容或结论，我们无法确定这些引用文献是否探索了反驳观点。然而，在科学研究中，探索和回应反驳观点是促进学术讨论和进一步研究的重要部分。</w:t></w:r></w:p><w:p><w:pPr><w:jc w:val="both"/></w:pPr><w:r><w:rPr/><w:t xml:space="preserve"></w:t></w:r></w:p><w:p><w:pPr><w:jc w:val="both"/></w:pPr><w:r><w:rPr/><w:t xml:space="preserve">总之，根据给出的文章内容，我们无法进行详细的批判性分析。然而，在评估任何科学研究时，我们应该注意潜在偏见、片面报道、无根据的主张、缺失的考虑点、所提出主张的缺失证据、未探索的反驳等问题，并进行全面和客观的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numPr><w:ilvl w:val="0"/><w:numId w:val="2"/></w:numPr></w:pPr><w:r><w:rPr/><w:t xml:space="preserve">未探索的反驳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https://www.fullpicture.app/item/d43415569170dd3488044cfe9861b3d9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8C7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5848825&amp;key=" TargetMode="External"/><Relationship Id="rId8" Type="http://schemas.openxmlformats.org/officeDocument/2006/relationships/hyperlink" Target="https://www.fullpicture.app/item/d43415569170dd3488044cfe9861b3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2023-10-18T17:47:50+02:00</dcterms:created>
  <dcterms:modified xsi:type="dcterms:W3CDTF">2023-10-18T17:47:50+02:00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