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» Dostaliście SMS z kodem i treścią pisaną cyrylicą? -- Niebezpiecznik.pl --</w:t>
      </w:r>
      <w:br/>
      <w:hyperlink r:id="rId7" w:history="1">
        <w:r>
          <w:rPr>
            <w:color w:val="2980b9"/>
            <w:u w:val="single"/>
          </w:rPr>
          <w:t xml:space="preserve">https://niebezpiecznik.pl/post/dostaliscie-sms-z-kodem-i-trescia-pisana-cyrylica/?similarpost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Wiele osób otrzymuje SMS-y z kodami do logowania na konta Google i Facebook w języku cyrylicy, mimo że nie próbowali się logować.</w:t>
      </w:r>
    </w:p>
    <w:p>
      <w:pPr>
        <w:jc w:val="both"/>
      </w:pPr>
      <w:r>
        <w:rPr/>
        <w:t xml:space="preserve">2. Może to oznaczać, że ktoś poznał hasło do konta i próbuje się zalogować, ale nie może przejść dwuskładnikowego uwierzytelnienia.</w:t>
      </w:r>
    </w:p>
    <w:p>
      <w:pPr>
        <w:jc w:val="both"/>
      </w:pPr>
      <w:r>
        <w:rPr/>
        <w:t xml:space="preserve">3. Aby ulepszyć zabezpieczenia swojego konta, warto rozważyć ustawienie dwuskładnikowego uwierzytelnienia opartego na kluczu U2F zamiast kodów SMS.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Analiza artykułu "Dostaliście SMS z kodem i treścią pisaną cyrylicą?" z Niebezpiecznik.pl wykazuje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autorzy sugerują, że otrzymanie SMS-a z kodem w cyrylicy oznacza próbę włamania się na konto. Jednakże istnieje możliwość, że osoba przypadkowo podała nieprawidłowy numer telefonu lub że serwis wysłał SMS-a do niewłaściwej osoby. Autorzy nie przedstawiają dowodów na swoje twierdzenia.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autorzy sugerują, że Rosjanie lub Białorusini mogą próbować przejąć konta za pomocą VPN-ów i ukraińskich locali w przeglądarce. Jednakże nie ma dowodów na to, że takie działania faktycznie mają miejsce. Ponadto, taka sugestia może być uważana za stronniczą i promującą stereotypy narodowe.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autorzy zachęcają czytelników do korzystania z klucza U2F jako alternatywy dla dwuskładnikowego uwierzytelnienia przez SMS-y. Jednakże nie wszyscy użytkownicy mogą mieć dostęp do takiego klucza lub być w stanie go sobie pozwolić. Autorzy powinni przedstawić również inne opcje bezpieczeństwa dla osób o mniejszych budżetach.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zawiera elementy promocyjne dla innych treści na stronie Niebezpiecznik.pl oraz zachęca czytelników do zakupu nagrania szkoleniowego. To może wprowadzić podejrzenie o konflikt interesów.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"Dostaliście SMS z kodem i treścią pisaną cyrylicą?" zawiera kilka potencjalnych uprzedzeń i brakujących punktów do rozważenia. Czytelnicy powinni podejść ostrożnie do jego treści i poszukać dodatkowych źródeł informacji przed podjęciem decyzji dotyczącej swojego bezpieczeństwa online.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Bezpieczeństwo online
</w:t>
      </w:r>
    </w:p>
    <w:p>
      <w:pPr>
        <w:spacing w:after="0"/>
        <w:numPr>
          <w:ilvl w:val="0"/>
          <w:numId w:val="2"/>
        </w:numPr>
      </w:pPr>
      <w:r>
        <w:rPr/>
        <w:t xml:space="preserve">Alternatywy dla dwuskładnikowego uwierzytelnienia
</w:t>
      </w:r>
    </w:p>
    <w:p>
      <w:pPr>
        <w:spacing w:after="0"/>
        <w:numPr>
          <w:ilvl w:val="0"/>
          <w:numId w:val="2"/>
        </w:numPr>
      </w:pPr>
      <w:r>
        <w:rPr/>
        <w:t xml:space="preserve">Rosyjskie i białoruskie ataki hakerskie
</w:t>
      </w:r>
    </w:p>
    <w:p>
      <w:pPr>
        <w:spacing w:after="0"/>
        <w:numPr>
          <w:ilvl w:val="0"/>
          <w:numId w:val="2"/>
        </w:numPr>
      </w:pPr>
      <w:r>
        <w:rPr/>
        <w:t xml:space="preserve">VPN i lokalizacja przeglądarki
</w:t>
      </w:r>
    </w:p>
    <w:p>
      <w:pPr>
        <w:spacing w:after="0"/>
        <w:numPr>
          <w:ilvl w:val="0"/>
          <w:numId w:val="2"/>
        </w:numPr>
      </w:pPr>
      <w:r>
        <w:rPr/>
        <w:t xml:space="preserve">Klucz U2F
</w:t>
      </w:r>
    </w:p>
    <w:p>
      <w:pPr>
        <w:numPr>
          <w:ilvl w:val="0"/>
          <w:numId w:val="2"/>
        </w:numPr>
      </w:pPr>
      <w:r>
        <w:rPr/>
        <w:t xml:space="preserve">Konflikt interesów w artykułach o bezpieczeństwie online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https://www.fullpicture.app/item/d2fafe987e2d585a45e2f24f063057ba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3E0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bezpiecznik.pl/post/dostaliscie-sms-z-kodem-i-trescia-pisana-cyrylica/?similarpost" TargetMode="External"/><Relationship Id="rId8" Type="http://schemas.openxmlformats.org/officeDocument/2006/relationships/hyperlink" Target="https://www.fullpicture.app/item/d2fafe987e2d585a45e2f24f063057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2024-01-31T15:43:59+01:00</dcterms:created>
  <dcterms:modified xsi:type="dcterms:W3CDTF">2024-01-31T15:43:59+01:00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