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Niemka • MYM</w:t>
      </w:r>
      <w:br/>
      <w:hyperlink r:id="rId7" w:history="1">
        <w:r>
          <w:rPr>
            <w:color w:val="2980b9"/>
            <w:u w:val="single"/>
          </w:rPr>
          <w:t xml:space="preserve">https://mym.fans/Niemka</w:t>
        </w:r>
      </w:hyperlink>
    </w:p>
    <w:p>
      <w:pPr>
        <w:pStyle w:val="Heading1"/>
      </w:pPr>
      <w:bookmarkStart w:id="2" w:name="_Toc2"/>
      <w:r>
        <w:t>Article summary:</w:t>
      </w:r>
      <w:bookmarkEnd w:id="2"/>
    </w:p>
    <w:p>
      <w:pPr>
        <w:jc w:val="both"/>
      </w:pPr>
      <w:r>
        <w:rPr/>
        <w:t xml:space="preserve">1. Niemka ist ein glamouröses Model und Influencerin aus Berlin.</w:t>
      </w:r>
    </w:p>
    <w:p>
      <w:pPr>
        <w:jc w:val="both"/>
      </w:pPr>
      <w:r>
        <w:rPr/>
        <w:t xml:space="preserve">2. Sie hat 108 Abonnenten auf MYM und bietet exklusive Inhalte für Abonnenten an.</w:t>
      </w:r>
    </w:p>
    <w:p>
      <w:pPr>
        <w:jc w:val="both"/>
      </w:pPr>
      <w:r>
        <w:rPr/>
        <w:t xml:space="preserve">3. Auf ihrem Profil sind 25 Posts und 106 Medien abrufbar, außerdem verlinkt sie ihr Instagram-Profil.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obige Artikel ist eine kurze Beschreibung des Profils von Niemka auf der Plattform MYM. Es wird darauf hingewiesen, dass Niemka über 108 Abonnenten verfügt und in den Kategorien Glamour und Berlin aktiv ist. Es werden auch Hashtags wie #model, #influencer und #sexy verwendet, um das Profil zu beschreiben.</w:t>
      </w:r>
    </w:p>
    <w:p>
      <w:pPr>
        <w:jc w:val="both"/>
      </w:pPr>
      <w:r>
        <w:rPr/>
        <w:t xml:space="preserve"/>
      </w:r>
    </w:p>
    <w:p>
      <w:pPr>
        <w:jc w:val="both"/>
      </w:pPr>
      <w:r>
        <w:rPr/>
        <w:t xml:space="preserve">Es gibt jedoch einige Punkte, die kritisch betrachtet werden sollten. Zunächst einmal fehlt es an tiefergehenden Informationen über Niemka und ihr Profil. Es wird nicht erklärt, welche Art von Inhalten sie auf MYM teilt oder was ihre Abonnenten von ihrem Profil erwarten können. Dies führt zu einer oberflächlichen Darstellung des Themas.</w:t>
      </w:r>
    </w:p>
    <w:p>
      <w:pPr>
        <w:jc w:val="both"/>
      </w:pPr>
      <w:r>
        <w:rPr/>
        <w:t xml:space="preserve"/>
      </w:r>
    </w:p>
    <w:p>
      <w:pPr>
        <w:jc w:val="both"/>
      </w:pPr>
      <w:r>
        <w:rPr/>
        <w:t xml:space="preserve">Des Weiteren könnte man argumentieren, dass die Verwendung von Begriffen wie "sexy" in Verbindung mit dem Profil von Niemka Vorurteile oder Stereotypen verstärken könnte. Es wird nicht klar, warum dieser Begriff verwendet wird und ob er angemessen ist.</w:t>
      </w:r>
    </w:p>
    <w:p>
      <w:pPr>
        <w:jc w:val="both"/>
      </w:pPr>
      <w:r>
        <w:rPr/>
        <w:t xml:space="preserve"/>
      </w:r>
    </w:p>
    <w:p>
      <w:pPr>
        <w:jc w:val="both"/>
      </w:pPr>
      <w:r>
        <w:rPr/>
        <w:t xml:space="preserve">Zudem fehlen jegliche Beweise oder Belege für die Behauptungen im Artikel. Es wird einfach darauf hingewiesen, wie viele Abonnenten Niemka hat und in welchen Kategorien sie aktiv ist, ohne dies weiter zu belegen.</w:t>
      </w:r>
    </w:p>
    <w:p>
      <w:pPr>
        <w:jc w:val="both"/>
      </w:pPr>
      <w:r>
        <w:rPr/>
        <w:t xml:space="preserve"/>
      </w:r>
    </w:p>
    <w:p>
      <w:pPr>
        <w:jc w:val="both"/>
      </w:pPr>
      <w:r>
        <w:rPr/>
        <w:t xml:space="preserve">Es scheint auch eine starke Werbebotschaft im Artikel zu geben, da mehrmals aufgefordert wird, das Abonnement für Niemkas Profil abzuschließen. Dies könnte als Voreingenommenheit oder einseitige Berichterstattung interpretiert werden.</w:t>
      </w:r>
    </w:p>
    <w:p>
      <w:pPr>
        <w:jc w:val="both"/>
      </w:pPr>
      <w:r>
        <w:rPr/>
        <w:t xml:space="preserve"/>
      </w:r>
    </w:p>
    <w:p>
      <w:pPr>
        <w:jc w:val="both"/>
      </w:pPr>
      <w:r>
        <w:rPr/>
        <w:t xml:space="preserve">Insgesamt lässt der Artikel viele Fragen offen und bietet wenig Substanz für eine fundierte Analyse von Niemkas Profil auf MYM. Eine ausgewogenere Darstellung mit mehr Informationen und Fakten wäre wünschenswert gewesen.</w:t>
      </w:r>
    </w:p>
    <w:p>
      <w:pPr>
        <w:pStyle w:val="Heading1"/>
      </w:pPr>
      <w:bookmarkStart w:id="5" w:name="_Toc5"/>
      <w:r>
        <w:t>Topics for further research:</w:t>
      </w:r>
      <w:bookmarkEnd w:id="5"/>
    </w:p>
    <w:p>
      <w:pPr>
        <w:spacing w:after="0"/>
        <w:numPr>
          <w:ilvl w:val="0"/>
          <w:numId w:val="2"/>
        </w:numPr>
      </w:pPr>
      <w:r>
        <w:rPr/>
        <w:t xml:space="preserve">Wie sind die Inhalte von Niemka auf MYM und was können Abonnenten erwarten?
</w:t>
      </w:r>
    </w:p>
    <w:p>
      <w:pPr>
        <w:spacing w:after="0"/>
        <w:numPr>
          <w:ilvl w:val="0"/>
          <w:numId w:val="2"/>
        </w:numPr>
      </w:pPr>
      <w:r>
        <w:rPr/>
        <w:t xml:space="preserve">Warum wird Niemkas Profil als glamourös und sexy beschrieben?
</w:t>
      </w:r>
    </w:p>
    <w:p>
      <w:pPr>
        <w:spacing w:after="0"/>
        <w:numPr>
          <w:ilvl w:val="0"/>
          <w:numId w:val="2"/>
        </w:numPr>
      </w:pPr>
      <w:r>
        <w:rPr/>
        <w:t xml:space="preserve">Gibt es Beweise oder Belege für die Anzahl der Abonnenten von Niemka auf MYM?
</w:t>
      </w:r>
    </w:p>
    <w:p>
      <w:pPr>
        <w:spacing w:after="0"/>
        <w:numPr>
          <w:ilvl w:val="0"/>
          <w:numId w:val="2"/>
        </w:numPr>
      </w:pPr>
      <w:r>
        <w:rPr/>
        <w:t xml:space="preserve">Welche Kritikpunkte könnten an der Darstellung von Niemkas Profil auf MYM geäußert werden?
</w:t>
      </w:r>
    </w:p>
    <w:p>
      <w:pPr>
        <w:spacing w:after="0"/>
        <w:numPr>
          <w:ilvl w:val="0"/>
          <w:numId w:val="2"/>
        </w:numPr>
      </w:pPr>
      <w:r>
        <w:rPr/>
        <w:t xml:space="preserve">Wie kann die Verwendung von Begriffen wie sexy in Verbindung mit einem Profil auf einer Plattform wie MYM interpretiert werden?
</w:t>
      </w:r>
    </w:p>
    <w:p>
      <w:pPr>
        <w:spacing w:after="0"/>
        <w:numPr>
          <w:ilvl w:val="0"/>
          <w:numId w:val="2"/>
        </w:numPr>
      </w:pPr>
      <w:r>
        <w:rPr/>
        <w:t xml:space="preserve">Gibt es eine Möglichkeit</w:t>
      </w:r>
    </w:p>
    <w:p>
      <w:pPr>
        <w:numPr>
          <w:ilvl w:val="0"/>
          <w:numId w:val="2"/>
        </w:numPr>
      </w:pPr>
      <w:r>
        <w:rPr/>
        <w:t xml:space="preserve">eine ausgewogenere Darstellung von Niemkas Profil auf MYM zu erhalten?</w:t>
      </w:r>
    </w:p>
    <w:p>
      <w:pPr>
        <w:pStyle w:val="Heading1"/>
      </w:pPr>
      <w:bookmarkStart w:id="6" w:name="_Toc6"/>
      <w:r>
        <w:t>Report location:</w:t>
      </w:r>
      <w:bookmarkEnd w:id="6"/>
    </w:p>
    <w:p>
      <w:hyperlink r:id="rId8" w:history="1">
        <w:r>
          <w:rPr>
            <w:color w:val="2980b9"/>
            <w:u w:val="single"/>
          </w:rPr>
          <w:t xml:space="preserve">https://www.fullpicture.app/item/d2db5e1d724ec3edcbe49fbd6719a493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3CA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m.fans/Niemka" TargetMode="External"/><Relationship Id="rId8" Type="http://schemas.openxmlformats.org/officeDocument/2006/relationships/hyperlink" Target="https://www.fullpicture.app/item/d2db5e1d724ec3edcbe49fbd6719a4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2024-07-23T12:40:29+02:00</dcterms:created>
  <dcterms:modified xsi:type="dcterms:W3CDTF">2024-07-23T12:40:29+02:00</dcterms:modified>
</cp:coreProperties>
</file>

<file path=docProps/custom.xml><?xml version="1.0" encoding="utf-8"?>
<Properties xmlns="http://schemas.openxmlformats.org/officeDocument/2006/custom-properties" xmlns:vt="http://schemas.openxmlformats.org/officeDocument/2006/docPropsVTypes"/>
</file>