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城市开放数据-199IT数据导航网站--Hao.199it.com</w:t>
      </w:r>
      <w:br/>
      <w:hyperlink r:id="rId7" w:history="1">
        <w:r>
          <w:rPr>
            <w:color w:val="2980b9"/>
            <w:u w:val="single"/>
          </w:rPr>
          <w:t xml:space="preserve">http://hao.199it.com/opencity.html</w:t>
        </w:r>
      </w:hyperlink>
    </w:p>
    <w:p>
      <w:pPr>
        <w:pStyle w:val="Heading1"/>
      </w:pPr>
      <w:bookmarkStart w:id="2" w:name="_Toc2"/>
      <w:r>
        <w:t>Article summary:</w:t>
      </w:r>
      <w:bookmarkEnd w:id="2"/>
    </w:p>
    <w:p>
      <w:pPr>
        <w:jc w:val="both"/>
      </w:pPr>
      <w:r>
        <w:rPr/>
        <w:t xml:space="preserve">1. 城市开放数据导航网站：文章介绍了一个名为199IT的数据导航网站，该网站提供城市开放数据的相关信息和工具。读者可以通过该网站获取关于城市开放数据的资讯和搜索大数据。</w:t>
      </w:r>
    </w:p>
    <w:p>
      <w:pPr>
        <w:jc w:val="both"/>
      </w:pPr>
      <w:r>
        <w:rPr/>
        <w:t xml:space="preserve"/>
      </w:r>
    </w:p>
    <w:p>
      <w:pPr>
        <w:jc w:val="both"/>
      </w:pPr>
      <w:r>
        <w:rPr/>
        <w:t xml:space="preserve">2. 商业合作联系和友情链接：文章提供了199IT官方联系邮箱以及一些友情链接，包括199IT官网、微博、大数据周刊和数据交流群。这些链接可以帮助读者进一步了解相关信息和参与讨论。</w:t>
      </w:r>
    </w:p>
    <w:p>
      <w:pPr>
        <w:jc w:val="both"/>
      </w:pPr>
      <w:r>
        <w:rPr/>
        <w:t xml:space="preserve"/>
      </w:r>
    </w:p>
    <w:p>
      <w:pPr>
        <w:jc w:val="both"/>
      </w:pPr>
      <w:r>
        <w:rPr/>
        <w:t xml:space="preserve">3. 版权信息和技术支持：文章最后提到199IT.COM的版权信息以及技术支持来源。这些信息表明该网站的合法性和可信度，并且提供了技术支持的来源。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根据文章内容，可以得出以下批判性分析：</w:t>
      </w:r>
    </w:p>
    <w:p>
      <w:pPr>
        <w:jc w:val="both"/>
      </w:pPr>
      <w:r>
        <w:rPr/>
        <w:t xml:space="preserve"/>
      </w:r>
    </w:p>
    <w:p>
      <w:pPr>
        <w:jc w:val="both"/>
      </w:pPr>
      <w:r>
        <w:rPr/>
        <w:t xml:space="preserve">1. 偏见及来源：文章没有明显的偏见，但可能存在对199IT网站的过度宣传和推广。这可以从文章中多次提到199IT网站的链接和联系方式来看出。</w:t>
      </w:r>
    </w:p>
    <w:p>
      <w:pPr>
        <w:jc w:val="both"/>
      </w:pPr>
      <w:r>
        <w:rPr/>
        <w:t xml:space="preserve"/>
      </w:r>
    </w:p>
    <w:p>
      <w:pPr>
        <w:jc w:val="both"/>
      </w:pPr>
      <w:r>
        <w:rPr/>
        <w:t xml:space="preserve">2. 片面报道：文章只介绍了199IT网站的一些功能和合作伙伴，并没有提供关于城市开放数据的详细信息或其他相关资源。这使得读者无法全面了解城市开放数据的重要性和应用。</w:t>
      </w:r>
    </w:p>
    <w:p>
      <w:pPr>
        <w:jc w:val="both"/>
      </w:pPr>
      <w:r>
        <w:rPr/>
        <w:t xml:space="preserve"/>
      </w:r>
    </w:p>
    <w:p>
      <w:pPr>
        <w:jc w:val="both"/>
      </w:pPr>
      <w:r>
        <w:rPr/>
        <w:t xml:space="preserve">3. 无根据的主张：文章中并未提供任何具体证据或数据支持其所述内容，例如对199IT网站在互联网数据资讯领域的领先地位等主张。</w:t>
      </w:r>
    </w:p>
    <w:p>
      <w:pPr>
        <w:jc w:val="both"/>
      </w:pPr>
      <w:r>
        <w:rPr/>
        <w:t xml:space="preserve"/>
      </w:r>
    </w:p>
    <w:p>
      <w:pPr>
        <w:jc w:val="both"/>
      </w:pPr>
      <w:r>
        <w:rPr/>
        <w:t xml:space="preserve">4. 缺失的考虑点：文章未提及城市开放数据可能存在的隐私和安全风险，也未探讨如何保护个人信息和防止滥用数据的问题。</w:t>
      </w:r>
    </w:p>
    <w:p>
      <w:pPr>
        <w:jc w:val="both"/>
      </w:pPr>
      <w:r>
        <w:rPr/>
        <w:t xml:space="preserve"/>
      </w:r>
    </w:p>
    <w:p>
      <w:pPr>
        <w:jc w:val="both"/>
      </w:pPr>
      <w:r>
        <w:rPr/>
        <w:t xml:space="preserve">5. 所提出主张的缺失证据：文章声称199IT网站是一个权威且可信赖的数据导航网站，但并未提供相关证据或用户评价来支持这一主张。</w:t>
      </w:r>
    </w:p>
    <w:p>
      <w:pPr>
        <w:jc w:val="both"/>
      </w:pPr>
      <w:r>
        <w:rPr/>
        <w:t xml:space="preserve"/>
      </w:r>
    </w:p>
    <w:p>
      <w:pPr>
        <w:jc w:val="both"/>
      </w:pPr>
      <w:r>
        <w:rPr/>
        <w:t xml:space="preserve">6. 未探索的反驳：文章没有涉及任何可能存在对城市开放数据潜在问题或负面影响进行反驳或讨论。</w:t>
      </w:r>
    </w:p>
    <w:p>
      <w:pPr>
        <w:jc w:val="both"/>
      </w:pPr>
      <w:r>
        <w:rPr/>
        <w:t xml:space="preserve"/>
      </w:r>
    </w:p>
    <w:p>
      <w:pPr>
        <w:jc w:val="both"/>
      </w:pPr>
      <w:r>
        <w:rPr/>
        <w:t xml:space="preserve">7. 宣传内容：文章中多次提到199IT网站的链接和联系方式，给人一种宣传推广的感觉。</w:t>
      </w:r>
    </w:p>
    <w:p>
      <w:pPr>
        <w:jc w:val="both"/>
      </w:pPr>
      <w:r>
        <w:rPr/>
        <w:t xml:space="preserve"/>
      </w:r>
    </w:p>
    <w:p>
      <w:pPr>
        <w:jc w:val="both"/>
      </w:pPr>
      <w:r>
        <w:rPr/>
        <w:t xml:space="preserve">综上所述，该文章存在片面报道、缺乏证据支持、偏袒宣传等问题。读者在阅读时应保持批判思维，注意到可能的偏见和不完整信息，并寻找更全面和可靠的资料来了解城市开放数据。</w:t>
      </w:r>
    </w:p>
    <w:p>
      <w:pPr>
        <w:pStyle w:val="Heading1"/>
      </w:pPr>
      <w:bookmarkStart w:id="5" w:name="_Toc5"/>
      <w:r>
        <w:t>Topics for further research:</w:t>
      </w:r>
      <w:bookmarkEnd w:id="5"/>
    </w:p>
    <w:p>
      <w:pPr>
        <w:spacing w:after="0"/>
        <w:numPr>
          <w:ilvl w:val="0"/>
          <w:numId w:val="2"/>
        </w:numPr>
      </w:pPr>
      <w:r>
        <w:rPr/>
        <w:t xml:space="preserve">城市开放数据的重要性和应用
</w:t>
      </w:r>
    </w:p>
    <w:p>
      <w:pPr>
        <w:spacing w:after="0"/>
        <w:numPr>
          <w:ilvl w:val="0"/>
          <w:numId w:val="2"/>
        </w:numPr>
      </w:pPr>
      <w:r>
        <w:rPr/>
        <w:t xml:space="preserve">城市开放数据的隐私和安全风险
</w:t>
      </w:r>
    </w:p>
    <w:p>
      <w:pPr>
        <w:spacing w:after="0"/>
        <w:numPr>
          <w:ilvl w:val="0"/>
          <w:numId w:val="2"/>
        </w:numPr>
      </w:pPr>
      <w:r>
        <w:rPr/>
        <w:t xml:space="preserve">199IT网站在互联网数据资讯领域的领先地位的证据
</w:t>
      </w:r>
    </w:p>
    <w:p>
      <w:pPr>
        <w:spacing w:after="0"/>
        <w:numPr>
          <w:ilvl w:val="0"/>
          <w:numId w:val="2"/>
        </w:numPr>
      </w:pPr>
      <w:r>
        <w:rPr/>
        <w:t xml:space="preserve">199IT网站的可信度和用户评价
</w:t>
      </w:r>
    </w:p>
    <w:p>
      <w:pPr>
        <w:spacing w:after="0"/>
        <w:numPr>
          <w:ilvl w:val="0"/>
          <w:numId w:val="2"/>
        </w:numPr>
      </w:pPr>
      <w:r>
        <w:rPr/>
        <w:t xml:space="preserve">城市开放数据的潜在问题和负面影响
</w:t>
      </w:r>
    </w:p>
    <w:p>
      <w:pPr>
        <w:numPr>
          <w:ilvl w:val="0"/>
          <w:numId w:val="2"/>
        </w:numPr>
      </w:pPr>
      <w:r>
        <w:rPr/>
        <w:t xml:space="preserve">如何保护个人信息和防止滥用数据</w:t>
      </w:r>
    </w:p>
    <w:p>
      <w:pPr>
        <w:pStyle w:val="Heading1"/>
      </w:pPr>
      <w:bookmarkStart w:id="6" w:name="_Toc6"/>
      <w:r>
        <w:t>Report location:</w:t>
      </w:r>
      <w:bookmarkEnd w:id="6"/>
    </w:p>
    <w:p>
      <w:hyperlink r:id="rId8" w:history="1">
        <w:r>
          <w:rPr>
            <w:color w:val="2980b9"/>
            <w:u w:val="single"/>
          </w:rPr>
          <w:t xml:space="preserve">https://www.fullpicture.app/item/d2667a89316ea568342165fbae23bb36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E60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ao.199it.com/opencity.html" TargetMode="External"/><Relationship Id="rId8" Type="http://schemas.openxmlformats.org/officeDocument/2006/relationships/hyperlink" Target="https://www.fullpicture.app/item/d2667a89316ea568342165fbae23bb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2024-01-17T15:40:47+01:00</dcterms:created>
  <dcterms:modified xsi:type="dcterms:W3CDTF">2024-01-17T15:40:47+01:00</dcterms:modified>
</cp:coreProperties>
</file>

<file path=docProps/custom.xml><?xml version="1.0" encoding="utf-8"?>
<Properties xmlns="http://schemas.openxmlformats.org/officeDocument/2006/custom-properties" xmlns:vt="http://schemas.openxmlformats.org/officeDocument/2006/docPropsVTypes"/>
</file>