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幕布 - 极简大纲笔记 ｜ 一键生成思维导图</w:t>
      </w:r>
      <w:br/>
      <w:hyperlink r:id="rId7" w:history="1">
        <w:r>
          <w:rPr>
            <w:color w:val="2980b9"/>
            <w:u w:val="single"/>
          </w:rPr>
          <w:t xml:space="preserve">https://mubu.com/home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幕布是一款极简大纲笔记软件，可以帮助用户整理知识、规划工作和生活。</w:t>
      </w:r>
    </w:p>
    <w:p>
      <w:pPr>
        <w:jc w:val="both"/>
      </w:pPr>
      <w:r>
        <w:rPr/>
        <w:t xml:space="preserve">2. 幕布支持团队协作和分享，拥有丰富的模板库和Markdown语法支持。</w:t>
      </w:r>
    </w:p>
    <w:p>
      <w:pPr>
        <w:jc w:val="both"/>
      </w:pPr>
      <w:r>
        <w:rPr/>
        <w:t xml:space="preserve">3. 幕布被认为是一个强大的结构化思维工具，可以帮助用户提高效率和组织能力。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该文章是一篇对幕布软件的介绍和推广，主要强调了其在知识整理、工作计划、生活规划等方面的优势。然而，文章存在以下问题：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偏袒：文章只提到了幕布软件的优点，没有提及其缺点或潜在风险，这可能会误导读者。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片面报道：文章没有提供足够的证据来支持其主张，例如没有列举实际案例或用户反馈。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缺失考虑点：文章没有考虑到不同用户群体的需求和使用习惯，也没有探讨幕布软件与其他同类软件的比较。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宣传内容：文章过于宣传幕布软件，甚至出现了多次重复相同内容的情况。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未探索反驳：文章没有探讨可能存在的反驳观点或争议，并试图解决这些问题。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综上所述，该文章存在偏袒、片面报道、缺失考虑点等问题。读者应该保持审慎态度，在选择使用幕布软件之前进行充分调研和比较。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Criticism of Notion software
</w:t>
      </w:r>
    </w:p>
    <w:p>
      <w:pPr>
        <w:spacing w:after="0"/>
        <w:numPr>
          <w:ilvl w:val="0"/>
          <w:numId w:val="2"/>
        </w:numPr>
      </w:pPr>
      <w:r>
        <w:rPr/>
        <w:t xml:space="preserve">User feedback on productivity tools
</w:t>
      </w:r>
    </w:p>
    <w:p>
      <w:pPr>
        <w:spacing w:after="0"/>
        <w:numPr>
          <w:ilvl w:val="0"/>
          <w:numId w:val="2"/>
        </w:numPr>
      </w:pPr>
      <w:r>
        <w:rPr/>
        <w:t xml:space="preserve">Comparison of productivity software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note-taking apps
</w:t>
      </w:r>
    </w:p>
    <w:p>
      <w:pPr>
        <w:spacing w:after="0"/>
        <w:numPr>
          <w:ilvl w:val="0"/>
          <w:numId w:val="2"/>
        </w:numPr>
      </w:pPr>
      <w:r>
        <w:rPr/>
        <w:t xml:space="preserve">Risks of using productivity software
</w:t>
      </w:r>
    </w:p>
    <w:p>
      <w:pPr>
        <w:numPr>
          <w:ilvl w:val="0"/>
          <w:numId w:val="2"/>
        </w:numPr>
      </w:pPr>
      <w:r>
        <w:rPr/>
        <w:t xml:space="preserve">Considerations for choosing productivity tools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https://www.fullpicture.app/item/d21004708f9383acf1bc37052f5ce311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6F71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bu.com/home" TargetMode="External"/><Relationship Id="rId8" Type="http://schemas.openxmlformats.org/officeDocument/2006/relationships/hyperlink" Target="https://www.fullpicture.app/item/d21004708f9383acf1bc37052f5ce31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2024-01-13T16:30:23+01:00</dcterms:created>
  <dcterms:modified xsi:type="dcterms:W3CDTF">2024-01-13T16:30:23+01:00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