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中国知网</w:t>
      </w:r>
      <w:br/>
      <w:hyperlink r:id="rId7" w:history="1">
        <w:r>
          <w:rPr>
            <w:color w:val="2980b9"/>
            <w:u w:val="single"/>
          </w:rPr>
          <w:t xml:space="preserve">https://www-cnki-net.webvpn.las.ac.cn/</w:t>
        </w:r>
      </w:hyperlink>
    </w:p>
    <w:p>
      <w:pPr>
        <w:pStyle w:val="Heading1"/>
      </w:pPr>
      <w:bookmarkStart w:id="2" w:name="_Toc2"/>
      <w:r>
        <w:t>Article summary:</w:t>
      </w:r>
      <w:bookmarkEnd w:id="2"/>
    </w:p>
    <w:p>
      <w:pPr>
        <w:jc w:val="both"/>
      </w:pPr>
      <w:r>
        <w:rPr/>
        <w:t xml:space="preserve">1. 第十八届安全识别技术展览会暨高峰论坛即将举办，展示最新的安全技术和趋势。</w:t>
      </w:r>
    </w:p>
    <w:p>
      <w:pPr>
        <w:jc w:val="both"/>
      </w:pPr>
      <w:r>
        <w:rPr/>
        <w:t xml:space="preserve">2. 湖北省社会科学院与清华大学合作举办“新时代中部地区崛起战略理论对话会”，探讨中国特色社会主义发展。</w:t>
      </w:r>
    </w:p>
    <w:p>
      <w:pPr>
        <w:jc w:val="both"/>
      </w:pPr>
      <w:r>
        <w:rPr/>
        <w:t xml:space="preserve">3. 华为·知网将举办“人工智能+”产业发展论坛，推动大模型生态合作伙伴关系。</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中国知网发布的文章进行批判性分析时，我们可以看到其中存在一些潜在偏见和片面报道的情况。首先，这些文章似乎都是在宣传各种活动和会议，而缺乏对于相关议题的深入探讨和客观分析。这可能导致读者无法获得全面的信息，而只是被呈现了一种单一立场。</w:t>
      </w:r>
    </w:p>
    <w:p>
      <w:pPr>
        <w:jc w:val="both"/>
      </w:pPr>
      <w:r>
        <w:rPr/>
        <w:t xml:space="preserve"/>
      </w:r>
    </w:p>
    <w:p>
      <w:pPr>
        <w:jc w:val="both"/>
      </w:pPr>
      <w:r>
        <w:rPr/>
        <w:t xml:space="preserve">另外，在这些文章中提出的一些主张也缺乏充分的证据支持。例如，关于人工智能+产业发展论坛即将召开的报道，并没有提供足够的数据或研究结果来支持其对于该论坛意义重大的主张。这样缺乏依据的报道可能会误导读者，让他们对事件产生不正确的理解。</w:t>
      </w:r>
    </w:p>
    <w:p>
      <w:pPr>
        <w:jc w:val="both"/>
      </w:pPr>
      <w:r>
        <w:rPr/>
        <w:t xml:space="preserve"/>
      </w:r>
    </w:p>
    <w:p>
      <w:pPr>
        <w:jc w:val="both"/>
      </w:pPr>
      <w:r>
        <w:rPr/>
        <w:t xml:space="preserve">此外，在这些文章中也存在着未探索反驳意见和风险提示等方面的不足。例如，在报道关于新时代中部地区崛起战略理论对话会时，并没有提及可能存在的争议或质疑声音，也没有探讨相关政策可能带来的风险和挑战。</w:t>
      </w:r>
    </w:p>
    <w:p>
      <w:pPr>
        <w:jc w:val="both"/>
      </w:pPr>
      <w:r>
        <w:rPr/>
        <w:t xml:space="preserve"/>
      </w:r>
    </w:p>
    <w:p>
      <w:pPr>
        <w:jc w:val="both"/>
      </w:pPr>
      <w:r>
        <w:rPr/>
        <w:t xml:space="preserve">总体来说，中国知网发布的这些文章存在着宣传性质较强、片面报道、缺乏客观分析和证据支持等问题。在阅读此类内容时，读者应保持批判思维，多角度思考，并寻找更全面、客观的信息来源以获取更准确的信息。</w:t>
      </w:r>
    </w:p>
    <w:p>
      <w:pPr>
        <w:pStyle w:val="Heading1"/>
      </w:pPr>
      <w:bookmarkStart w:id="5" w:name="_Toc5"/>
      <w:r>
        <w:t>Topics for further research:</w:t>
      </w:r>
      <w:bookmarkEnd w:id="5"/>
    </w:p>
    <w:p>
      <w:pPr>
        <w:spacing w:after="0"/>
        <w:numPr>
          <w:ilvl w:val="0"/>
          <w:numId w:val="2"/>
        </w:numPr>
      </w:pPr>
      <w:r>
        <w:rPr/>
        <w:t xml:space="preserve">人工智能+产业发展论坛的实际影响和成果
</w:t>
      </w:r>
    </w:p>
    <w:p>
      <w:pPr>
        <w:spacing w:after="0"/>
        <w:numPr>
          <w:ilvl w:val="0"/>
          <w:numId w:val="2"/>
        </w:numPr>
      </w:pPr>
      <w:r>
        <w:rPr/>
        <w:t xml:space="preserve">新时代中部地区崛起战略的争议和质疑
</w:t>
      </w:r>
    </w:p>
    <w:p>
      <w:pPr>
        <w:spacing w:after="0"/>
        <w:numPr>
          <w:ilvl w:val="0"/>
          <w:numId w:val="2"/>
        </w:numPr>
      </w:pPr>
      <w:r>
        <w:rPr/>
        <w:t xml:space="preserve">相关政策可能带来的风险和挑战
</w:t>
      </w:r>
    </w:p>
    <w:p>
      <w:pPr>
        <w:spacing w:after="0"/>
        <w:numPr>
          <w:ilvl w:val="0"/>
          <w:numId w:val="2"/>
        </w:numPr>
      </w:pPr>
      <w:r>
        <w:rPr/>
        <w:t xml:space="preserve">对于活动和会议报道的客观性评估
</w:t>
      </w:r>
    </w:p>
    <w:p>
      <w:pPr>
        <w:spacing w:after="0"/>
        <w:numPr>
          <w:ilvl w:val="0"/>
          <w:numId w:val="2"/>
        </w:numPr>
      </w:pPr>
      <w:r>
        <w:rPr/>
        <w:t xml:space="preserve">文章中提出主张的证据支持情况
</w:t>
      </w:r>
    </w:p>
    <w:p>
      <w:pPr>
        <w:numPr>
          <w:ilvl w:val="0"/>
          <w:numId w:val="2"/>
        </w:numPr>
      </w:pPr>
      <w:r>
        <w:rPr/>
        <w:t xml:space="preserve">未探索反驳意见和风险提示的不足</w:t>
      </w:r>
    </w:p>
    <w:p>
      <w:pPr>
        <w:pStyle w:val="Heading1"/>
      </w:pPr>
      <w:bookmarkStart w:id="6" w:name="_Toc6"/>
      <w:r>
        <w:t>Report location:</w:t>
      </w:r>
      <w:bookmarkEnd w:id="6"/>
    </w:p>
    <w:p>
      <w:hyperlink r:id="rId8" w:history="1">
        <w:r>
          <w:rPr>
            <w:color w:val="2980b9"/>
            <w:u w:val="single"/>
          </w:rPr>
          <w:t xml:space="preserve">https://www.fullpicture.app/item/d10cee316340dd670420d2ea2a8b2be3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82F0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ki-net.webvpn.las.ac.cn/" TargetMode="External"/><Relationship Id="rId8" Type="http://schemas.openxmlformats.org/officeDocument/2006/relationships/hyperlink" Target="https://www.fullpicture.app/item/d10cee316340dd670420d2ea2a8b2b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2024-06-06T04:21:13+02:00</dcterms:created>
  <dcterms:modified xsi:type="dcterms:W3CDTF">2024-06-06T04:21:13+02:00</dcterms:modified>
</cp:coreProperties>
</file>

<file path=docProps/custom.xml><?xml version="1.0" encoding="utf-8"?>
<Properties xmlns="http://schemas.openxmlformats.org/officeDocument/2006/custom-properties" xmlns:vt="http://schemas.openxmlformats.org/officeDocument/2006/docPropsVTypes"/>
</file>