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Mexico recovers 2 bodies from the Rio Grande, one found near a floating barrier that Texas installed</w:t></w:r><w:br/><w:hyperlink r:id="rId7" w:history="1"><w:r><w:rPr><w:color w:val="2980b9"/><w:u w:val="single"/></w:rPr><w:t xml:space="preserve">https://www.msn.com/en-us/news/us/mexico-recovers-2-bodies-from-the-rio-grande-one-found-near-a-floating-barrier-that-texas-installed/ar-AA1eJJ1e?ocid=msedgntp&cvid=b51e76eb712f43e4b2e957c177979156&ei=6</w:t></w:r></w:hyperlink></w:p><w:p><w:pPr><w:pStyle w:val="Heading1"/></w:pPr><w:bookmarkStart w:id="2" w:name="_Toc2"/><w:r><w:t>Article summary:</w:t></w:r><w:bookmarkEnd w:id="2"/></w:p><w:p><w:pPr><w:jc w:val="both"/></w:pPr><w:r><w:rPr/><w:t xml:space="preserve">1. Mexican authorities have recovered two bodies from the Rio Grande, one of which was found near a floating barrier installed by Texas Governor Greg Abbott.</w:t></w:r></w:p><w:p><w:pPr><w:jc w:val="both"/></w:pPr><w:r><w:rPr/><w:t xml:space="preserve">2. The cause of death for both bodies is unknown, but concerns had been raised about the danger posed by the barrier, which was designed to deter migrants from crossing the river.</w:t></w:r></w:p><w:p><w:pPr><w:jc w:val="both"/></w:pPr><w:r><w:rPr/><w:t xml:space="preserve">3. Mexico has expressed its concern about the impact on migrants' safety and human rights caused by the barrier, and the U.S. Justice Department is suing Abbott over its installation.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主要报道了墨西哥在里约格兰德河发现两具尸体的事件，其中一具尸体被发现在德克萨斯州州长格雷格·阿博特最近在里约格兰德河安装的浮动屏障附近。然而，这篇文章存在一些潜在的偏见和片面报道。</w:t></w:r></w:p><w:p><w:pPr><w:jc w:val="both"/></w:pPr><w:r><w:rPr/><w:t xml:space="preserve"></w:t></w:r></w:p><w:p><w:pPr><w:jc w:val="both"/></w:pPr><w:r><w:rPr/><w:t xml:space="preserve">首先，文章提到许多人曾经警告过这个屏障的危险性，但没有提供任何具体的证据或引用来支持这个说法。没有探讨为什么人们认为这个屏障是危险的，也没有提供任何反驳意见。</w:t></w:r></w:p><w:p><w:pPr><w:jc w:val="both"/></w:pPr><w:r><w:rPr/><w:t xml:space="preserve"></w:t></w:r></w:p><w:p><w:pPr><w:jc w:val="both"/></w:pPr><w:r><w:rPr/><w:t xml:space="preserve">其次，文章声称墨西哥已经警告过关于这些明亮橙色巨大浮标对里约格兰德河造成的风险。然而，它没有提供任何关于墨西哥是如何发出警告以及警告内容的细节。这种缺乏具体信息和证据使得读者无法判断墨西哥是否真正有理由担心这个屏障。</w:t></w:r></w:p><w:p><w:pPr><w:jc w:val="both"/></w:pPr><w:r><w:rPr/><w:t xml:space="preserve"></w:t></w:r></w:p><w:p><w:pPr><w:jc w:val="both"/></w:pPr><w:r><w:rPr/><w:t xml:space="preserve">此外，文章还指出美国司法部正在起诉阿博特州长，并要求法院强制他移除这个屏障。然而，文章没有提供任何关于起诉的具体细节，也没有探讨美国司法部提出这项诉讼的合理性和依据。</w:t></w:r></w:p><w:p><w:pPr><w:jc w:val="both"/></w:pPr><w:r><w:rPr/><w:t xml:space="preserve"></w:t></w:r></w:p><w:p><w:pPr><w:jc w:val="both"/></w:pPr><w:r><w:rPr/><w:t xml:space="preserve">最后，文章没有平等地呈现双方的观点。它主要关注了墨西哥对屏障的批评和担忧，而忽略了德克萨斯州和美国政府支持屏障的理由。这种不平衡的报道可能导致读者对事件的理解产生偏见。</w:t></w:r></w:p><w:p><w:pPr><w:jc w:val="both"/></w:pPr><w:r><w:rPr/><w:t xml:space="preserve"></w:t></w:r></w:p><w:p><w:pPr><w:jc w:val="both"/></w:pPr><w:r><w:rPr/><w:t xml:space="preserve">总之，这篇文章存在潜在的偏见和片面报道。它没有提供足够的证据来支持一些主张，并且忽略了其他相关观点和信息。读者应该保持批判思维并寻找更全面和客观的报道来了解这个问题。</w:t></w:r></w:p><w:p><w:pPr><w:pStyle w:val="Heading1"/></w:pPr><w:bookmarkStart w:id="5" w:name="_Toc5"/><w:r><w:t>Topics for further research:</w:t></w:r><w:bookmarkEnd w:id="5"/></w:p><w:p><w:pPr><w:spacing w:after="0"/><w:numPr><w:ilvl w:val="0"/><w:numId w:val="2"/></w:numPr></w:pPr><w:r><w:rPr/><w:t xml:space="preserve">德克萨斯州州长格雷格·阿博特为什么决定在里约格兰德河安装浮动屏障？
</w:t></w:r></w:p><w:p><w:pPr><w:spacing w:after="0"/><w:numPr><w:ilvl w:val="0"/><w:numId w:val="2"/></w:numPr></w:pPr><w:r><w:rPr/><w:t xml:space="preserve">这个浮动屏障的设计和功能是什么？
</w:t></w:r></w:p><w:p><w:pPr><w:spacing w:after="0"/><w:numPr><w:ilvl w:val="0"/><w:numId w:val="2"/></w:numPr></w:pPr><w:r><w:rPr/><w:t xml:space="preserve">为什么墨西哥对这个屏障表示担忧？
</w:t></w:r></w:p><w:p><w:pPr><w:spacing w:after="0"/><w:numPr><w:ilvl w:val="0"/><w:numId w:val="2"/></w:numPr></w:pPr><w:r><w:rPr/><w:t xml:space="preserve">美国司法部为什么起诉阿博特州长？
</w:t></w:r></w:p><w:p><w:pPr><w:spacing w:after="0"/><w:numPr><w:ilvl w:val="0"/><w:numId w:val="2"/></w:numPr></w:pPr><w:r><w:rPr/><w:t xml:space="preserve">这个屏障是否真的会对里约格兰德河造成风险？
</w:t></w:r></w:p><w:p><w:pPr><w:numPr><w:ilvl w:val="0"/><w:numId w:val="2"/></w:numPr></w:pPr><w:r><w:rPr/><w:t xml:space="preserve">是否有其他国家或组织对这个屏障表示支持或反对？</w:t></w:r></w:p><w:p><w:pPr><w:pStyle w:val="Heading1"/></w:pPr><w:bookmarkStart w:id="6" w:name="_Toc6"/><w:r><w:t>Report location:</w:t></w:r><w:bookmarkEnd w:id="6"/></w:p><w:p><w:hyperlink r:id="rId8" w:history="1"><w:r><w:rPr><w:color w:val="2980b9"/><w:u w:val="single"/></w:rPr><w:t xml:space="preserve">https://www.fullpicture.app/item/cfeb11422a45ad2fb484607e8ad5dd61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B3B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us/mexico-recovers-2-bodies-from-the-rio-grande-one-found-near-a-floating-barrier-that-texas-installed/ar-AA1eJJ1e?ocid=msedgntp&amp;cvid=b51e76eb712f43e4b2e957c177979156&amp;ei=6" TargetMode="External"/><Relationship Id="rId8" Type="http://schemas.openxmlformats.org/officeDocument/2006/relationships/hyperlink" Target="https://www.fullpicture.app/item/cfeb11422a45ad2fb484607e8ad5dd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2023-12-25T02:16:00+01:00</dcterms:created>
  <dcterms:modified xsi:type="dcterms:W3CDTF">2023-12-25T02:16:00+01:00</dcterms:modified>
</cp:coreProperties>
</file>

<file path=docProps/custom.xml><?xml version="1.0" encoding="utf-8"?>
<Properties xmlns="http://schemas.openxmlformats.org/officeDocument/2006/custom-properties" xmlns:vt="http://schemas.openxmlformats.org/officeDocument/2006/docPropsVTypes"/>
</file>