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https://m.health-100.cn/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讨论了数字化时代对人们生活的影响。作者指出，随着科技的发展，人们的生活方式和习惯发生了巨大变化。例如，现在人们可以通过手机和电脑轻松地获取信息、购物、社交等，这给我们带来了便利和快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强调了数字化时代对教育的重要性。作者认为，在数字化时代，传统的教育模式已经无法满足学生的需求。因此，教育机构需要适应新的技术和工具，以提供更加个性化和互动式的学习体验。同时，学生也需要培养数字素养和信息处理能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提到了数字化时代对就业市场的影响。作者指出，随着自动化和人工智能技术的发展，一些传统职业可能会消失或被取代。因此，人们需要不断更新自己的技能，并适应新兴行业和职位的需求。此外，数字化时代也为创业者提供了更多机会和平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主要讨论了数字化时代对人们生活、教育和就业市场的影响。文章强调了科技发展给我们带来的便利和快捷，同时也提出了教育机构需要适应新技术和工具的需求，以及人们需要不断更新自己的技能来适应就业市场的变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很抱歉，但是给出的文章内容太少，无法进行详细的批判性分析。请提供更多的文章内容或者具体的问题，我将尽力帮助您进行分析和提供见解。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文章标题和主题是什么？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文章中使用的证据和例子是否充分支持观点？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文章中是否存在逻辑错误或矛盾之处？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文章中是否提供了对立观点或其他观点的讨论？
</w:t>
      </w:r>
    </w:p>
    <w:p>
      <w:pPr>
        <w:numPr>
          <w:ilvl w:val="0"/>
          <w:numId w:val="2"/>
        </w:numPr>
      </w:pPr>
      <w:r>
        <w:rPr/>
        <w:t xml:space="preserve">文章的结论是否合理并且与观点一致？
通过回答这些问题，您可以更全面地分析文章，并提供更具批判性的见解。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https://www.fullpicture.app/item/cee631121c2ec9232f3a2f028ad5c89b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F37A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.health-100.cn/" TargetMode="External"/><Relationship Id="rId8" Type="http://schemas.openxmlformats.org/officeDocument/2006/relationships/hyperlink" Target="https://www.fullpicture.app/item/cee631121c2ec9232f3a2f028ad5c8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2023-12-12T06:08:50+01:00</dcterms:created>
  <dcterms:modified xsi:type="dcterms:W3CDTF">2023-12-12T06:08:50+01:00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