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致敬!我们永远不会把你忘记_百度搜索</w:t></w:r><w:br/><w:hyperlink r:id="rId7" w:history="1"><w:r><w:rPr><w:color w:val="2980b9"/><w:u w:val="single"/></w:rPr><w:t xml:space="preserve">https://www.baidu.com/s?wd=%E8%87%B4%E6%95%AC%EF%BC%81%E6%88%91%E4%BB%AC%E6%B0%B8%E8%BF%9C%E4%B8%8D%E4%BC%9A%E6%8A%8A%E4%BD%A0%E5%BF%98%E8%AE%B0&sa=fyb_n_homepage&rsv_dl=fyb_n_homepage&from=super&cl=3&tn=baidutop10&fr=top1000&rsv_idx=2&hisfilter=1</w:t></w:r></w:hyperlink></w:p><w:p><w:pPr><w:pStyle w:val="Heading1"/></w:pPr><w:bookmarkStart w:id="2" w:name="_Toc2"/><w:r><w:t>Article summary:</w:t></w:r><w:bookmarkEnd w:id="2"/></w:p><w:p><w:pPr><w:jc w:val="both"/></w:pPr><w:r><w:rPr/><w:t xml:space="preserve">1. 公安队伍是牺牲最多的团队之一，2022年有308名警察和179名辅警在执勤中死亡。</w:t></w:r></w:p><w:p><w:pPr><w:jc w:val="both"/></w:pPr><w:r><w:rPr/><w:t xml:space="preserve">2. 对这些牺牲者表示敬意和怀念，永远不会忘记他们的贡献和奉献精神。</w:t></w:r></w:p><w:p><w:pPr><w:jc w:val="both"/></w:pPr><w:r><w:rPr/><w:t xml:space="preserve">3. 呼吁社会尊重和支持公安队伍，共同维护社会稳定和安全。</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由于我是AI语言模型，无法对新闻事件进行价值判断和情感分析。但是，根据文章提供的信息，可以看出它存在一些问题。</w:t></w:r></w:p><w:p><w:pPr><w:jc w:val="both"/></w:pPr><w:r><w:rPr/><w:t xml:space="preserve"></w:t></w:r></w:p><w:p><w:pPr><w:jc w:val="both"/></w:pPr><w:r><w:rPr/><w:t xml:space="preserve">首先，文章没有提供任何数据或来源来支持其所述的数字。这使得读者难以确定这些数字是否准确，并且可能会引起读者对文章的怀疑。</w:t></w:r></w:p><w:p><w:pPr><w:jc w:val="both"/></w:pPr><w:r><w:rPr/><w:t xml:space="preserve"></w:t></w:r></w:p><w:p><w:pPr><w:jc w:val="both"/></w:pPr><w:r><w:rPr/><w:t xml:space="preserve">其次，文章似乎只关注了公安队伍在维护社会稳定方面所做出的牺牲，并没有提及其他职业领域中也有人为了国家和社会做出了巨大贡献。这种片面报道可能会导致读者对其他职业领域中的英雄们的忽视和轻视。</w:t></w:r></w:p><w:p><w:pPr><w:jc w:val="both"/></w:pPr><w:r><w:rPr/><w:t xml:space="preserve"></w:t></w:r></w:p><w:p><w:pPr><w:jc w:val="both"/></w:pPr><w:r><w:rPr/><w:t xml:space="preserve">此外，文章似乎试图通过强调公安队伍在维护社会稳定方面所做出的牺牲来宣传政府的执法能力和社会治安状况。这种宣传内容可能会让读者忽略政府在其他方面存在的问题，并且可能会导致读者对政府执法能力过度自信。</w:t></w:r></w:p><w:p><w:pPr><w:jc w:val="both"/></w:pPr><w:r><w:rPr/><w:t xml:space="preserve"></w:t></w:r></w:p><w:p><w:pPr><w:jc w:val="both"/></w:pPr><w:r><w:rPr/><w:t xml:space="preserve">最后，文章没有探索反驳意见或考虑到潜在风险。例如，在强调公安队伍在维护社会稳定方面所做出的牺牲时，文章没有提及公安队伍在执行任务时可能会出现的错误和不当行为。这种偏袒可能会导致读者对公安队伍的过度信任，并忽视他们的错误和不当行为。</w:t></w:r></w:p><w:p><w:pPr><w:jc w:val="both"/></w:pPr><w:r><w:rPr/><w:t xml:space="preserve"></w:t></w:r></w:p><w:p><w:pPr><w:jc w:val="both"/></w:pPr><w:r><w:rPr/><w:t xml:space="preserve">综上所述，这篇文章存在一些问题，包括片面报道、缺失证据、宣传内容、偏袒等。因此，在阅读此类文章时，我们应该保持警惕，并尝试从多个角度来看待问题。</w:t></w:r></w:p><w:p><w:pPr><w:pStyle w:val="Heading1"/></w:pPr><w:bookmarkStart w:id="5" w:name="_Toc5"/><w:r><w:t>Topics for further research:</w:t></w:r><w:bookmarkEnd w:id="5"/></w:p><w:p><w:pPr><w:spacing w:after="0"/><w:numPr><w:ilvl w:val="0"/><w:numId w:val="2"/></w:numPr></w:pPr><w:r><w:rPr/><w:t xml:space="preserve">Lack of evidence or sources
</w:t></w:r></w:p><w:p><w:pPr><w:spacing w:after="0"/><w:numPr><w:ilvl w:val="0"/><w:numId w:val="2"/></w:numPr></w:pPr><w:r><w:rPr/><w:t xml:space="preserve">One-sided reporting
</w:t></w:r></w:p><w:p><w:pPr><w:spacing w:after="0"/><w:numPr><w:ilvl w:val="0"/><w:numId w:val="2"/></w:numPr></w:pPr><w:r><w:rPr/><w:t xml:space="preserve">Propaganda content
</w:t></w:r></w:p><w:p><w:pPr><w:spacing w:after="0"/><w:numPr><w:ilvl w:val="0"/><w:numId w:val="2"/></w:numPr></w:pPr><w:r><w:rPr/><w:t xml:space="preserve">Bias
</w:t></w:r></w:p><w:p><w:pPr><w:spacing w:after="0"/><w:numPr><w:ilvl w:val="0"/><w:numId w:val="2"/></w:numPr></w:pPr><w:r><w:rPr/><w:t xml:space="preserve">Failure to explore opposing views
</w:t></w:r></w:p><w:p><w:pPr><w:numPr><w:ilvl w:val="0"/><w:numId w:val="2"/></w:numPr></w:pPr><w:r><w:rPr/><w:t xml:space="preserve">Potential risks or negative consequences</w:t></w:r></w:p><w:p><w:pPr><w:pStyle w:val="Heading1"/></w:pPr><w:bookmarkStart w:id="6" w:name="_Toc6"/><w:r><w:t>Report location:</w:t></w:r><w:bookmarkEnd w:id="6"/></w:p><w:p><w:hyperlink r:id="rId8" w:history="1"><w:r><w:rPr><w:color w:val="2980b9"/><w:u w:val="single"/></w:rPr><w:t xml:space="preserve">https://www.fullpicture.app/item/ca8b5685f60966d3f6250a888f50f626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23BC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idu.com/s?wd=%E8%87%B4%E6%95%AC%EF%BC%81%E6%88%91%E4%BB%AC%E6%B0%B8%E8%BF%9C%E4%B8%8D%E4%BC%9A%E6%8A%8A%E4%BD%A0%E5%BF%98%E8%AE%B0&amp;sa=fyb_n_homepage&amp;rsv_dl=fyb_n_homepage&amp;from=super&amp;cl=3&amp;tn=baidutop10&amp;fr=top1000&amp;rsv_idx=2&amp;hisfilter=1" TargetMode="External"/><Relationship Id="rId8" Type="http://schemas.openxmlformats.org/officeDocument/2006/relationships/hyperlink" Target="https://www.fullpicture.app/item/ca8b5685f60966d3f6250a888f50f6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2023-12-18T19:48:49+01:00</dcterms:created>
  <dcterms:modified xsi:type="dcterms:W3CDTF">2023-12-18T19:48:49+01:00</dcterms:modified>
</cp:coreProperties>
</file>

<file path=docProps/custom.xml><?xml version="1.0" encoding="utf-8"?>
<Properties xmlns="http://schemas.openxmlformats.org/officeDocument/2006/custom-properties" xmlns:vt="http://schemas.openxmlformats.org/officeDocument/2006/docPropsVTypes"/>
</file>