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Bioinspired Perspiration‐Wicking Electronic Skins for Comfortable and Reliable Multimodal Health Monitoring - Xu - 2022 - Advanced Functional Materials - Wiley Online Library</w:t>
      </w:r>
      <w:br/>
      <w:hyperlink r:id="rId7" w:history="1">
        <w:r>
          <w:rPr>
            <w:color w:val="2980b9"/>
            <w:u w:val="single"/>
          </w:rPr>
          <w:t xml:space="preserve">https://onlinelibrary.wiley.com/doi/full/10.1002/adfm.202200961?saml_referrer=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电子皮肤（e-skins）是一种理想的电子平台，用于长期健康监测、医学诊断和人机界面。然而，这些系统在长时间监测过程中面临着可靠性和舒适性的挑战，主要是由于汗液在皮肤-电子界面的积累导致信号恶化、传感器故障和设备与皮肤脱离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为了解决上述问题，一些最近的研究集中于增加皮肤-传感器界面的透气性，通过引入开放孔隙来增加呼吸性。然而，在许多情况下，如高温、潮湿环境、户外活动、剧烈运动、重负荷工作和多汗症患者等情况下，自然蒸发无法立即有效地去除积累的汗液。因此，迫切需要开发具有主动排汗功能的电子皮肤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受自然界中液体传输策略的启发，研究人员设计了一种具有双孔隙和表面能梯度的金/热塑性聚氨酯/纤维素膜（Au/TPU/CM）电极，用于将汗液从传感器/皮肤界面单向排出到传感器表面，从而防止汗液积累导致的信号恶化和佩戴不适。这种方法具有潜在的应用前景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对于上述文章，我无法提供详细的批判性分析，因为只提供了文章的一部分内容。但是，根据所提供的信息，可以看出以下几点：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偏见及其来源：从所提供的内容来看，没有明显的偏见或来源。然而，由于只提供了文章的一小部分内容，可能存在其他方面的偏见或来源。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片面报道：从所提供的内容来看，文章似乎没有进行片面报道。然而，由于只提供了文章的一小部分内容，可能存在其他方面的片面报道。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无根据的主张：在所提供的内容中，并没有涉及到无根据的主张。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缺失的考虑点：从所提供的内容来看，并没有涉及到缺失的考虑点。然而，在整篇文章中可能存在其他方面的缺失考虑点。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所提出主张的缺失证据：在所提供的内容中，并没有涉及到所提出主张缺失证据。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未探索的反驳：在所提供的内容中，并没有涉及到未探索的反驳。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宣传内容和偏袒：从所提供的内容来看，并没有明显宣传性质或偏袒。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是否注意到可能风险：从所提供的内容来看，并没有涉及到是否注意到可能的风险。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没有平等地呈现双方：从所提供的内容来看，并没有涉及到是否平等地呈现双方。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总体而言，根据所提供的内容，无法对文章进行全面的批判性分析。需要更多的信息和全文才能做出准确的评估。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偏见及其来源
</w:t>
      </w:r>
    </w:p>
    <w:p>
      <w:pPr>
        <w:spacing w:after="0"/>
        <w:numPr>
          <w:ilvl w:val="0"/>
          <w:numId w:val="2"/>
        </w:numPr>
      </w:pPr>
      <w:r>
        <w:rPr/>
        <w:t xml:space="preserve">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所提出主张的缺失证据
</w:t>
      </w:r>
    </w:p>
    <w:p>
      <w:pPr>
        <w:numPr>
          <w:ilvl w:val="0"/>
          <w:numId w:val="2"/>
        </w:numPr>
      </w:pPr>
      <w:r>
        <w:rPr/>
        <w:t xml:space="preserve">未探索的反驳
通过使用这些关键短语进行搜索，用户可以找到更多相关的信息，以便进行更全面的批判性分析。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https://www.fullpicture.app/item/ca738773130ed09bcbf793202588f576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744BE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nlinelibrary.wiley.com/doi/full/10.1002/adfm.202200961?saml_referrer=" TargetMode="External"/><Relationship Id="rId8" Type="http://schemas.openxmlformats.org/officeDocument/2006/relationships/hyperlink" Target="https://www.fullpicture.app/item/ca738773130ed09bcbf793202588f57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2024-01-11T05:08:55+01:00</dcterms:created>
  <dcterms:modified xsi:type="dcterms:W3CDTF">2024-01-11T05:08:55+01:00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