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生态治理技术评价指标体系 - 中国知网</w:t></w:r><w:br/><w:hyperlink r:id="rId7" w:history="1"><w:r><w:rPr><w:color w:val="2980b9"/><w:u w:val="single"/></w:rPr><w:t xml:space="preserve">https://kns.cnki.net/kcms2/article/abstract?v=3uoqIhG8C44YLTlOAiTRKibYlV5Vjs7iLik5jEcCI09uHa3oBxtWoBVIBWEu0aVxenKEgvyDlB17UTZ3Prm74NzCUeY6pWnF&uniplatform=NZKPT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中国科技核心期刊是中国科学技术论文的统计来源，被认为是中国科技统计来源期刊的相对认可目录。</w:t></w:r></w:p><w:p><w:pPr><w:jc w:val="both"/></w:pPr><w:r><w:rPr/><w:t xml:space="preserve">2. 中国科学引文数据库（CSCD）收集了我国许多领域中的数千种中英文核心科学期刊和优秀期刊。</w:t></w:r></w:p><w:p><w:pPr><w:jc w:val="both"/></w:pPr><w:r><w:rPr/><w:t xml:space="preserve">3. 多所高校的数据集提供了有关期刊分类和评级的信息，包括复旦大学、上海交通大学和西南交通大学。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根据文章内容，可以看出该文章主要介绍了中国知网的一些数据来源和相关信息。然而，文章存在以下几个问题：</w:t></w:r></w:p><w:p><w:pPr><w:jc w:val="both"/></w:pPr><w:r><w:rPr/><w:t xml:space="preserve"></w:t></w:r></w:p><w:p><w:pPr><w:jc w:val="both"/></w:pPr><w:r><w:rPr/><w:t xml:space="preserve">1. 缺乏明确的主题和目的：文章没有明确说明其主题和目的，只是简单地列举了一些数据来源和相关机构的信息，缺乏深入分析和讨论。</w:t></w:r></w:p><w:p><w:pPr><w:jc w:val="both"/></w:pPr><w:r><w:rPr/><w:t xml:space="preserve"></w:t></w:r></w:p><w:p><w:pPr><w:jc w:val="both"/></w:pPr><w:r><w:rPr/><w:t xml:space="preserve">2. 信息来源不全面：文章只提及了中国知网、中国科技核心期刊、复旦大学、上海交通大学和西南交通大学等几个机构或数据库，但并未提供其他可能存在的数据来源或研究机构。这导致了信息的片面性和不全面性。</w:t></w:r></w:p><w:p><w:pPr><w:jc w:val="both"/></w:pPr><w:r><w:rPr/><w:t xml:space="preserve"></w:t></w:r></w:p><w:p><w:pPr><w:jc w:val="both"/></w:pPr><w:r><w:rPr/><w:t xml:space="preserve">3. 缺乏对数据可靠性和偏见的评估：文章没有对所引用的数据进行可靠性评估，并未提及可能存在的偏见或潜在问题。这使得读者无法确定这些数据是否具有代表性和可信度。</w:t></w:r></w:p><w:p><w:pPr><w:jc w:val="both"/></w:pPr><w:r><w:rPr/><w:t xml:space="preserve"></w:t></w:r></w:p><w:p><w:pPr><w:jc w:val="both"/></w:pPr><w:r><w:rPr/><w:t xml:space="preserve">4. 缺乏对研究方法和结果的讨论：文章没有对研究方法进行详细说明，也没有对研究结果进行分析或解读。这使得读者无法理解这些数据如何得出以及其意义所在。</w:t></w:r></w:p><w:p><w:pPr><w:jc w:val="both"/></w:pPr><w:r><w:rPr/><w:t xml:space="preserve"></w:t></w:r></w:p><w:p><w:pPr><w:jc w:val="both"/></w:pPr><w:r><w:rPr/><w:t xml:space="preserve">5. 缺乏反驳观点和平衡报道：文章只呈现了一方观点，并未探索其他可能存在的观点或反驳意见。这导致了报道的片面性和缺乏平衡性。</w:t></w:r></w:p><w:p><w:pPr><w:jc w:val="both"/></w:pPr><w:r><w:rPr/><w:t xml:space="preserve"></w:t></w:r></w:p><w:p><w:pPr><w:jc w:val="both"/></w:pPr><w:r><w:rPr/><w:t xml:space="preserve">综上所述，该文章存在信息不全面、缺乏深入分析和讨论、片面报道以及缺乏可靠性评估等问题。读者在阅读该文章时应保持批判思维，并寻找更多来源和观点以获取全面的信息。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缺乏明确的主题和目的
</w:t></w:r></w:p><w:p><w:pPr><w:spacing w:after="0"/><w:numPr><w:ilvl w:val="0"/><w:numId w:val="2"/></w:numPr></w:pPr><w:r><w:rPr/><w:t xml:space="preserve">信息来源不全面
</w:t></w:r></w:p><w:p><w:pPr><w:spacing w:after="0"/><w:numPr><w:ilvl w:val="0"/><w:numId w:val="2"/></w:numPr></w:pPr><w:r><w:rPr/><w:t xml:space="preserve">缺乏对数据可靠性和偏见的评估
</w:t></w:r></w:p><w:p><w:pPr><w:spacing w:after="0"/><w:numPr><w:ilvl w:val="0"/><w:numId w:val="2"/></w:numPr></w:pPr><w:r><w:rPr/><w:t xml:space="preserve">缺乏对研究方法和结果的讨论
</w:t></w:r></w:p><w:p><w:pPr><w:spacing w:after="0"/><w:numPr><w:ilvl w:val="0"/><w:numId w:val="2"/></w:numPr></w:pPr><w:r><w:rPr/><w:t xml:space="preserve">缺乏反驳观点和平衡报道
</w:t></w:r></w:p><w:p><w:pPr><w:numPr><w:ilvl w:val="0"/><w:numId w:val="2"/></w:numPr></w:pPr><w:r><w:rPr/><w:t xml:space="preserve">信息不全面、缺乏深入分析和讨论、片面报道以及缺乏可靠性评估等问题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https://www.fullpicture.app/item/c7c7958616c0ce9e63dc81baa527d536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C9A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Lik5jEcCI09uHa3oBxtWoBVIBWEu0aVxenKEgvyDlB17UTZ3Prm74NzCUeY6pWnF&amp;uniplatform=NZKPT" TargetMode="External"/><Relationship Id="rId8" Type="http://schemas.openxmlformats.org/officeDocument/2006/relationships/hyperlink" Target="https://www.fullpicture.app/item/c7c7958616c0ce9e63dc81baa527d5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2024-01-09T02:38:34+01:00</dcterms:created>
  <dcterms:modified xsi:type="dcterms:W3CDTF">2024-01-09T02:38:34+01:00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