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Zeno’s Paradox of the Tortoise and Achilles | Platonic Realms</w:t>
      </w:r>
      <w:br/>
      <w:hyperlink r:id="rId7" w:history="1">
        <w:r>
          <w:rPr>
            <w:color w:val="2980b9"/>
            <w:u w:val="single"/>
          </w:rPr>
          <w:t xml:space="preserve">http://platonicrealms.com/encyclopedia/zenos-paradox-of-the-tortoise-and-achilles</w:t>
        </w:r>
      </w:hyperlink>
    </w:p>
    <w:p>
      <w:pPr>
        <w:pStyle w:val="Heading1"/>
      </w:pPr>
      <w:bookmarkStart w:id="2" w:name="_Toc2"/>
      <w:r>
        <w:t>Article summary:</w:t>
      </w:r>
      <w:bookmarkEnd w:id="2"/>
    </w:p>
    <w:p>
      <w:pPr>
        <w:jc w:val="both"/>
      </w:pPr>
      <w:r>
        <w:rPr/>
        <w:t xml:space="preserve">1. Zeno of Elea created the paradox of the Tortoise and Achilles, which suggests that motion is impossible because it involves moving an infinite number of small intermediate distances first.</w:t>
      </w:r>
    </w:p>
    <w:p>
      <w:pPr>
        <w:jc w:val="both"/>
      </w:pPr>
      <w:r>
        <w:rPr/>
        <w:t xml:space="preserve">2. The resolution to Zeno's Paradox is that adding up all the infinitely many sub-distances and the time it took to traverse them results in a finite sum, allowing for motion to occur.</w:t>
      </w:r>
    </w:p>
    <w:p>
      <w:pPr>
        <w:jc w:val="both"/>
      </w:pPr>
      <w:r>
        <w:rPr/>
        <w:t xml:space="preserve">3. Thompson's Lamp presents a similar paradox where all the infinitely many time intervals add up to exactly two minutes, but it is unclear whether the lamp is on or off at the end.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clear explanation of Zeno's Paradox of the Tortoise and Achilles, as well as a solution to the paradox. However, it does not explore any potential biases or sources of bias in the original story or in the article itself.</w:t>
      </w:r>
    </w:p>
    <w:p>
      <w:pPr>
        <w:jc w:val="both"/>
      </w:pPr>
      <w:r>
        <w:rPr/>
        <w:t xml:space="preserve"/>
      </w:r>
    </w:p>
    <w:p>
      <w:pPr>
        <w:jc w:val="both"/>
      </w:pPr>
      <w:r>
        <w:rPr/>
        <w:t xml:space="preserve">One potential bias is that the article presents the solution to the paradox as if it is universally accepted and uncontroversial. While many mathematicians and philosophers accept this solution, there are still some who argue that Zeno's Paradox cannot be resolved in this way. The article could have acknowledged this debate and presented counterarguments to its own solution.</w:t>
      </w:r>
    </w:p>
    <w:p>
      <w:pPr>
        <w:jc w:val="both"/>
      </w:pPr>
      <w:r>
        <w:rPr/>
        <w:t xml:space="preserve"/>
      </w:r>
    </w:p>
    <w:p>
      <w:pPr>
        <w:jc w:val="both"/>
      </w:pPr>
      <w:r>
        <w:rPr/>
        <w:t xml:space="preserve">Additionally, the article does not address any potential limitations or risks associated with infinite series or other mathematical concepts used to solve the paradox. It presents these concepts as straightforward and unproblematic, which may lead readers to overlook their complexities and limitations.</w:t>
      </w:r>
    </w:p>
    <w:p>
      <w:pPr>
        <w:jc w:val="both"/>
      </w:pPr>
      <w:r>
        <w:rPr/>
        <w:t xml:space="preserve"/>
      </w:r>
    </w:p>
    <w:p>
      <w:pPr>
        <w:jc w:val="both"/>
      </w:pPr>
      <w:r>
        <w:rPr/>
        <w:t xml:space="preserve">Overall, while the article provides a clear explanation of Zeno's Paradox and a solution to it, it could benefit from acknowledging potential biases and presenting counterarguments to its own position.</w:t>
      </w:r>
    </w:p>
    <w:p>
      <w:pPr>
        <w:pStyle w:val="Heading1"/>
      </w:pPr>
      <w:bookmarkStart w:id="5" w:name="_Toc5"/>
      <w:r>
        <w:t>Topics for further research:</w:t>
      </w:r>
      <w:bookmarkEnd w:id="5"/>
    </w:p>
    <w:p>
      <w:pPr>
        <w:spacing w:after="0"/>
        <w:numPr>
          <w:ilvl w:val="0"/>
          <w:numId w:val="2"/>
        </w:numPr>
      </w:pPr>
      <w:r>
        <w:rPr/>
        <w:t xml:space="preserve">Criticisms of the solution to Zeno's Paradox
</w:t>
      </w:r>
    </w:p>
    <w:p>
      <w:pPr>
        <w:spacing w:after="0"/>
        <w:numPr>
          <w:ilvl w:val="0"/>
          <w:numId w:val="2"/>
        </w:numPr>
      </w:pPr>
      <w:r>
        <w:rPr/>
        <w:t xml:space="preserve">Limitations of infinite series in mathematics
</w:t>
      </w:r>
    </w:p>
    <w:p>
      <w:pPr>
        <w:spacing w:after="0"/>
        <w:numPr>
          <w:ilvl w:val="0"/>
          <w:numId w:val="2"/>
        </w:numPr>
      </w:pPr>
      <w:r>
        <w:rPr/>
        <w:t xml:space="preserve">Risks associated with using mathematical concepts to solve philosophical problems
</w:t>
      </w:r>
    </w:p>
    <w:p>
      <w:pPr>
        <w:spacing w:after="0"/>
        <w:numPr>
          <w:ilvl w:val="0"/>
          <w:numId w:val="2"/>
        </w:numPr>
      </w:pPr>
      <w:r>
        <w:rPr/>
        <w:t xml:space="preserve">Alternative solutions to Zeno's Paradox
</w:t>
      </w:r>
    </w:p>
    <w:p>
      <w:pPr>
        <w:spacing w:after="0"/>
        <w:numPr>
          <w:ilvl w:val="0"/>
          <w:numId w:val="2"/>
        </w:numPr>
      </w:pPr>
      <w:r>
        <w:rPr/>
        <w:t xml:space="preserve">Debates among mathematicians and philosophers about the resolution of Zeno's Paradox
</w:t>
      </w:r>
    </w:p>
    <w:p>
      <w:pPr>
        <w:numPr>
          <w:ilvl w:val="0"/>
          <w:numId w:val="2"/>
        </w:numPr>
      </w:pPr>
      <w:r>
        <w:rPr/>
        <w:t xml:space="preserve">Historical and cultural context of Zeno's Paradox and its impact on philosophy and mathematics.</w:t>
      </w:r>
    </w:p>
    <w:p>
      <w:pPr>
        <w:pStyle w:val="Heading1"/>
      </w:pPr>
      <w:bookmarkStart w:id="6" w:name="_Toc6"/>
      <w:r>
        <w:t>Report location:</w:t>
      </w:r>
      <w:bookmarkEnd w:id="6"/>
    </w:p>
    <w:p>
      <w:hyperlink r:id="rId8" w:history="1">
        <w:r>
          <w:rPr>
            <w:color w:val="2980b9"/>
            <w:u w:val="single"/>
          </w:rPr>
          <w:t xml:space="preserve">https://www.fullpicture.app/item/c770c5bf7fa543b79a71aad0744aa13c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7E9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latonicrealms.com/encyclopedia/zenos-paradox-of-the-tortoise-and-achilles" TargetMode="External"/><Relationship Id="rId8" Type="http://schemas.openxmlformats.org/officeDocument/2006/relationships/hyperlink" Target="https://www.fullpicture.app/item/c770c5bf7fa543b79a71aad0744aa1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2023-04-16T01:09:51+02:00</dcterms:created>
  <dcterms:modified xsi:type="dcterms:W3CDTF">2023-04-16T01:09:51+02:00</dcterms:modified>
</cp:coreProperties>
</file>

<file path=docProps/custom.xml><?xml version="1.0" encoding="utf-8"?>
<Properties xmlns="http://schemas.openxmlformats.org/officeDocument/2006/custom-properties" xmlns:vt="http://schemas.openxmlformats.org/officeDocument/2006/docPropsVTypes"/>
</file>