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Mark Eichenlaub's answer to Do grad school students remember everything they were taught in college all the time? - Quora</w:t></w:r><w:br/><w:hyperlink r:id="rId7" w:history="1"><w:r><w:rPr><w:color w:val="2980b9"/><w:u w:val="single"/></w:rPr><w:t xml:space="preserve">https://www.quora.com/Do-grad-school-students-remember-everything-they-were-taught-in-college-all-the-time/answer/Mark-Eichenlaub?srid=izn5&share=15</w:t></w:r></w:hyperlink></w:p><w:p><w:pPr><w:pStyle w:val="Heading1"/></w:pPr><w:bookmarkStart w:id="2" w:name="_Toc2"/><w:r><w:t>Article summary:</w:t></w:r><w:bookmarkEnd w:id="2"/></w:p><w:p><w:pPr><w:jc w:val="both"/></w:pPr><w:r><w:rPr/><w:t xml:space="preserve">1. Memorizing all the information taught in college is not necessary or effective for learning. The focus should be on building skills, such as problem-solving and critical thinking.</w:t></w:r></w:p><w:p><w:pPr><w:jc w:val="both"/></w:pPr><w:r><w:rPr/><w:t xml:space="preserve">2. Understanding the interrelationships and connections between concepts is more important than memorizing formulas or facts.</w:t></w:r></w:p><w:p><w:pPr><w:jc w:val="both"/></w:pPr><w:r><w:rPr/><w:t xml:space="preserve">3. Experts in a field have &quot;chunked&quot; information, allowing them to remember and reconstruct knowledge more efficiently. This chunking process involves recognizing patterns and relationships rather than memorizing individual details.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探讨了研究生是否能够记住在大学期间所学的所有知识。作者通过描述一个学生在上课、复习和考试过程中的经历，以及理查德·费曼关于记忆和理解之间关系的观点来回答这个问题。然而，这篇文章存在一些潜在的偏见和片面报道。</w:t></w:r></w:p><w:p><w:pPr><w:jc w:val="both"/></w:pPr><w:r><w:rPr/><w:t xml:space="preserve"></w:t></w:r></w:p><w:p><w:pPr><w:jc w:val="both"/></w:pPr><w:r><w:rPr/><w:t xml:space="preserve">首先，文章将研究生与物理学家、作家和音乐家等专业人士进行比较，并暗示只有理解知识而不是死记硬背才能成为真正的专家。然而，这种比较可能忽略了不同领域对记忆和理解之间关系的不同需求。在某些领域，如医学或法律，记忆特定事实和信息可能是非常重要的。</w:t></w:r></w:p><w:p><w:pPr><w:jc w:val="both"/></w:pPr><w:r><w:rPr/><w:t xml:space="preserve"></w:t></w:r></w:p><w:p><w:pPr><w:jc w:val="both"/></w:pPr><w:r><w:rPr/><w:t xml:space="preserve">其次，文章没有提供足够的证据来支持作者关于记忆和理解之间关系的观点。虽然引用了费曼的观点，但并没有提供其他研究或实例来支持这个论点。因此，读者可能会质疑这个观点是否普遍适用于所有学科和情况。</w:t></w:r></w:p><w:p><w:pPr><w:jc w:val="both"/></w:pPr><w:r><w:rPr/><w:t xml:space="preserve"></w:t></w:r></w:p><w:p><w:pPr><w:jc w:val="both"/></w:pPr><w:r><w:rPr/><w:t xml:space="preserve">此外，文章没有探讨其他可能影响研究生记忆能力的因素，如学习方法、个人兴趣和动机等。这些因素可能对研究生是否能够记住所学知识产生重要影响，但文章没有对其进行深入讨论。</w:t></w:r></w:p><w:p><w:pPr><w:jc w:val="both"/></w:pPr><w:r><w:rPr/><w:t xml:space="preserve"></w:t></w:r></w:p><w:p><w:pPr><w:jc w:val="both"/></w:pPr><w:r><w:rPr/><w:t xml:space="preserve">最后，文章没有平衡地呈现双方观点。虽然提到了一些可能导致忘记知识的原因，但并没有探讨那些能够帮助研究生保持记忆的策略或技巧。这种片面报道可能会给读者留下错误的印象，认为研究生无法长期记住所学知识。</w:t></w:r></w:p><w:p><w:pPr><w:jc w:val="both"/></w:pPr><w:r><w:rPr/><w:t xml:space="preserve"></w:t></w:r></w:p><w:p><w:pPr><w:jc w:val="both"/></w:pPr><w:r><w:rPr/><w:t xml:space="preserve">综上所述，这篇文章在讨论研究生是否能够记住所学知识时存在一些潜在的偏见和片面报道。它没有提供足够的证据来支持作者关于记忆和理解之间关系的观点，并且忽略了其他可能影响研究生记忆能力的因素。此外，文章也没有平衡地呈现双方观点，给读者留下了不完整的印象。</w:t></w:r></w:p><w:p><w:pPr><w:pStyle w:val="Heading1"/></w:pPr><w:bookmarkStart w:id="5" w:name="_Toc5"/><w:r><w:t>Topics for further research:</w:t></w:r><w:bookmarkEnd w:id="5"/></w:p><w:p><w:pPr><w:spacing w:after="0"/><w:numPr><w:ilvl w:val="0"/><w:numId w:val="2"/></w:numPr></w:pPr><w:r><w:rPr/><w:t xml:space="preserve">研究生记忆能力的影响因素
</w:t></w:r></w:p><w:p><w:pPr><w:spacing w:after="0"/><w:numPr><w:ilvl w:val="0"/><w:numId w:val="2"/></w:numPr></w:pPr><w:r><w:rPr/><w:t xml:space="preserve">记忆和理解之间的关系在不同学科中的差异
</w:t></w:r></w:p><w:p><w:pPr><w:spacing w:after="0"/><w:numPr><w:ilvl w:val="0"/><w:numId w:val="2"/></w:numPr></w:pPr><w:r><w:rPr/><w:t xml:space="preserve">其他可能帮助研究生保持记忆的策略或技巧
</w:t></w:r></w:p><w:p><w:pPr><w:spacing w:after="0"/><w:numPr><w:ilvl w:val="0"/><w:numId w:val="2"/></w:numPr></w:pPr><w:r><w:rPr/><w:t xml:space="preserve">研究生是否能够长期记住所学知识的证据
</w:t></w:r></w:p><w:p><w:pPr><w:spacing w:after="0"/><w:numPr><w:ilvl w:val="0"/><w:numId w:val="2"/></w:numPr></w:pPr><w:r><w:rPr/><w:t xml:space="preserve">研究生记忆能力的个人兴趣和动机的影响
</w:t></w:r></w:p><w:p><w:pPr><w:numPr><w:ilvl w:val="0"/><w:numId w:val="2"/></w:numPr></w:pPr><w:r><w:rPr/><w:t xml:space="preserve">研究生记忆能力的学习方法的影响</w:t></w:r></w:p><w:p><w:pPr><w:pStyle w:val="Heading1"/></w:pPr><w:bookmarkStart w:id="6" w:name="_Toc6"/><w:r><w:t>Report location:</w:t></w:r><w:bookmarkEnd w:id="6"/></w:p><w:p><w:hyperlink r:id="rId8" w:history="1"><w:r><w:rPr><w:color w:val="2980b9"/><w:u w:val="single"/></w:rPr><w:t xml:space="preserve">https://www.fullpicture.app/item/c6e11e8222c0020c3b6e0fe799757546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0061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quora.com/Do-grad-school-students-remember-everything-they-were-taught-in-college-all-the-time/answer/Mark-Eichenlaub?srid=izn5&amp;share=15" TargetMode="External"/><Relationship Id="rId8" Type="http://schemas.openxmlformats.org/officeDocument/2006/relationships/hyperlink" Target="https://www.fullpicture.app/item/c6e11e8222c0020c3b6e0fe7997575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2024-01-26T07:50:48+01:00</dcterms:created>
  <dcterms:modified xsi:type="dcterms:W3CDTF">2024-01-26T07:50:48+01:00</dcterms:modified>
</cp:coreProperties>
</file>

<file path=docProps/custom.xml><?xml version="1.0" encoding="utf-8"?>
<Properties xmlns="http://schemas.openxmlformats.org/officeDocument/2006/custom-properties" xmlns:vt="http://schemas.openxmlformats.org/officeDocument/2006/docPropsVTypes"/>
</file>