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Waitlist.wtf 产品白皮书 - whitepaper</w:t>
      </w:r>
      <w:br/>
      <w:hyperlink r:id="rId7" w:history="1">
        <w:r>
          <w:rPr>
            <w:color w:val="2980b9"/>
            <w:u w:val="single"/>
          </w:rPr>
          <w:t xml:space="preserve">https://waitlist-wtf.gitbook.io/whitepaper/</w:t>
        </w:r>
      </w:hyperlink>
    </w:p>
    <w:p>
      <w:pPr>
        <w:pStyle w:val="Heading1"/>
      </w:pPr>
      <w:bookmarkStart w:id="2" w:name="_Toc2"/>
      <w:r>
        <w:t>Article summary:</w:t>
      </w:r>
      <w:bookmarkEnd w:id="2"/>
    </w:p>
    <w:p>
      <w:pPr>
        <w:jc w:val="both"/>
      </w:pPr>
      <w:r>
        <w:rPr/>
        <w:t xml:space="preserve">1. Waitlist.wtf is a tool that helps users join the waitlist for all AI products with one click.</w:t>
      </w:r>
    </w:p>
    <w:p>
      <w:pPr>
        <w:jc w:val="both"/>
      </w:pPr>
      <w:r>
        <w:rPr/>
        <w:t xml:space="preserve">2. The website provides a list of current popular products and their waitlists to ensure users don't miss out on any popular products.</w:t>
      </w:r>
    </w:p>
    <w:p>
      <w:pPr>
        <w:jc w:val="both"/>
      </w:pPr>
      <w:r>
        <w:rPr/>
        <w:t xml:space="preserve">3. Waitlist.wtf offers a one-click waitlist integration function for new products, and all codes are open source with no black box operation. User data is stored in the notion database and reported to the community at an appropriate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该文章提出了一个名为Waitlist.wtf的产品，旨在帮助用户一键加入所有AI产品的等待列表。然而，该文章存在一些潜在偏见和不足之处。</w:t>
      </w:r>
    </w:p>
    <w:p>
      <w:pPr>
        <w:jc w:val="both"/>
      </w:pPr>
      <w:r>
        <w:rPr/>
        <w:t xml:space="preserve"/>
      </w:r>
    </w:p>
    <w:p>
      <w:pPr>
        <w:jc w:val="both"/>
      </w:pPr>
      <w:r>
        <w:rPr/>
        <w:t xml:space="preserve">首先，该文章没有提供关于AI产品等待列表的详细信息。它只是简单地声称“主要制造商每天都会推出新的AI产品，并且必须加入等待列表”。这种片面报道可能会误导读者认为所有AI产品都需要等待列表，而实际上并非如此。</w:t>
      </w:r>
    </w:p>
    <w:p>
      <w:pPr>
        <w:jc w:val="both"/>
      </w:pPr>
      <w:r>
        <w:rPr/>
        <w:t xml:space="preserve"/>
      </w:r>
    </w:p>
    <w:p>
      <w:pPr>
        <w:jc w:val="both"/>
      </w:pPr>
      <w:r>
        <w:rPr/>
        <w:t xml:space="preserve">其次，该文章没有探讨可能存在的风险。例如，如果用户将其电子邮件地址添加到多个等待列表中，则可能会收到大量垃圾邮件或钓鱼邮件。此外，如果某个产品被黑客攻击并窃取了用户数据，则用户的隐私可能会受到侵犯。</w:t>
      </w:r>
    </w:p>
    <w:p>
      <w:pPr>
        <w:jc w:val="both"/>
      </w:pPr>
      <w:r>
        <w:rPr/>
        <w:t xml:space="preserve"/>
      </w:r>
    </w:p>
    <w:p>
      <w:pPr>
        <w:jc w:val="both"/>
      </w:pPr>
      <w:r>
        <w:rPr/>
        <w:t xml:space="preserve">第三，该文章没有平等地呈现双方。它只介绍了Waitlist.wtf的好处，并未探讨其他可能存在的解决方案或竞争对手。</w:t>
      </w:r>
    </w:p>
    <w:p>
      <w:pPr>
        <w:jc w:val="both"/>
      </w:pPr>
      <w:r>
        <w:rPr/>
        <w:t xml:space="preserve"/>
      </w:r>
    </w:p>
    <w:p>
      <w:pPr>
        <w:jc w:val="both"/>
      </w:pPr>
      <w:r>
        <w:rPr/>
        <w:t xml:space="preserve">最后，该文章缺乏证据来支持其主张。例如，“我们不会出售或转售用户的电子邮件和钱包地址数据”，但没有提供任何证据来证明这一点。</w:t>
      </w:r>
    </w:p>
    <w:p>
      <w:pPr>
        <w:jc w:val="both"/>
      </w:pPr>
      <w:r>
        <w:rPr/>
        <w:t xml:space="preserve"/>
      </w:r>
    </w:p>
    <w:p>
      <w:pPr>
        <w:jc w:val="both"/>
      </w:pPr>
      <w:r>
        <w:rPr/>
        <w:t xml:space="preserve">总之，尽管Waitlist.wtf可能有其优点和用途，但该文章需要更全面和客观地探讨其潜在偏见和风险，并提供更多证据来支持其主张。</w:t>
      </w:r>
    </w:p>
    <w:p>
      <w:pPr>
        <w:pStyle w:val="Heading1"/>
      </w:pPr>
      <w:bookmarkStart w:id="5" w:name="_Toc5"/>
      <w:r>
        <w:t>Topics for further research:</w:t>
      </w:r>
      <w:bookmarkEnd w:id="5"/>
    </w:p>
    <w:p>
      <w:pPr>
        <w:spacing w:after="0"/>
        <w:numPr>
          <w:ilvl w:val="0"/>
          <w:numId w:val="2"/>
        </w:numPr>
      </w:pPr>
      <w:r>
        <w:rPr/>
        <w:t xml:space="preserve">AI产品等待列表的详细信息
</w:t>
      </w:r>
    </w:p>
    <w:p>
      <w:pPr>
        <w:spacing w:after="0"/>
        <w:numPr>
          <w:ilvl w:val="0"/>
          <w:numId w:val="2"/>
        </w:numPr>
      </w:pPr>
      <w:r>
        <w:rPr/>
        <w:t xml:space="preserve">可能存在的风险和隐私问题
</w:t>
      </w:r>
    </w:p>
    <w:p>
      <w:pPr>
        <w:spacing w:after="0"/>
        <w:numPr>
          <w:ilvl w:val="0"/>
          <w:numId w:val="2"/>
        </w:numPr>
      </w:pPr>
      <w:r>
        <w:rPr/>
        <w:t xml:space="preserve">其他可能存在的解决方案或竞争对手
</w:t>
      </w:r>
    </w:p>
    <w:p>
      <w:pPr>
        <w:spacing w:after="0"/>
        <w:numPr>
          <w:ilvl w:val="0"/>
          <w:numId w:val="2"/>
        </w:numPr>
      </w:pPr>
      <w:r>
        <w:rPr/>
        <w:t xml:space="preserve">证据支持Waitlist.wtf的主张
</w:t>
      </w:r>
    </w:p>
    <w:p>
      <w:pPr>
        <w:spacing w:after="0"/>
        <w:numPr>
          <w:ilvl w:val="0"/>
          <w:numId w:val="2"/>
        </w:numPr>
      </w:pPr>
      <w:r>
        <w:rPr/>
        <w:t xml:space="preserve">Waitlist.wtf的优点和用途
</w:t>
      </w:r>
    </w:p>
    <w:p>
      <w:pPr>
        <w:numPr>
          <w:ilvl w:val="0"/>
          <w:numId w:val="2"/>
        </w:numPr>
      </w:pPr>
      <w:r>
        <w:rPr/>
        <w:t xml:space="preserve">全面和客观地探讨Waitlist.wtf的潜在偏见和风险</w:t>
      </w:r>
    </w:p>
    <w:p>
      <w:pPr>
        <w:pStyle w:val="Heading1"/>
      </w:pPr>
      <w:bookmarkStart w:id="6" w:name="_Toc6"/>
      <w:r>
        <w:t>Report location:</w:t>
      </w:r>
      <w:bookmarkEnd w:id="6"/>
    </w:p>
    <w:p>
      <w:hyperlink r:id="rId8" w:history="1">
        <w:r>
          <w:rPr>
            <w:color w:val="2980b9"/>
            <w:u w:val="single"/>
          </w:rPr>
          <w:t xml:space="preserve">https://www.fullpicture.app/item/c55bf489c5352db4a462048f80d5c5a0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377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itlist-wtf.gitbook.io/whitepaper/" TargetMode="External"/><Relationship Id="rId8" Type="http://schemas.openxmlformats.org/officeDocument/2006/relationships/hyperlink" Target="https://www.fullpicture.app/item/c55bf489c5352db4a462048f80d5c5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2023-12-01T06:33:41+01:00</dcterms:created>
  <dcterms:modified xsi:type="dcterms:W3CDTF">2023-12-01T06:33:41+01:00</dcterms:modified>
</cp:coreProperties>
</file>

<file path=docProps/custom.xml><?xml version="1.0" encoding="utf-8"?>
<Properties xmlns="http://schemas.openxmlformats.org/officeDocument/2006/custom-properties" xmlns:vt="http://schemas.openxmlformats.org/officeDocument/2006/docPropsVTypes"/>
</file>