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Комплексные антивирусы (Internet Security). Скачать бесплатно</w:t>
      </w:r>
      <w:br/>
      <w:hyperlink r:id="rId7" w:history="1">
        <w:r>
          <w:rPr>
            <w:color w:val="2980b9"/>
            <w:u w:val="single"/>
          </w:rPr>
          <w:t xml:space="preserve">https://www.comss.ru/list.php?c=InternetSecurity</w:t>
        </w:r>
      </w:hyperlink>
    </w:p>
    <w:p>
      <w:pPr>
        <w:pStyle w:val="Heading1"/>
      </w:pPr>
      <w:bookmarkStart w:id="2" w:name="_Toc2"/>
      <w:r>
        <w:t>Article summary:</w:t>
      </w:r>
      <w:bookmarkEnd w:id="2"/>
    </w:p>
    <w:p>
      <w:pPr>
        <w:jc w:val="both"/>
      </w:pPr>
      <w:r>
        <w:rPr/>
        <w:t xml:space="preserve">1. Comprehensive antiviruses protect against all types of Internet threats.</w:t>
      </w:r>
    </w:p>
    <w:p>
      <w:pPr>
        <w:jc w:val="both"/>
      </w:pPr>
      <w:r>
        <w:rPr/>
        <w:t xml:space="preserve">2. Internet Security programs combine web antivirus, antispam, firewall, and features such as secure online payments, parental control, backup, and computer optimization.</w:t>
      </w:r>
    </w:p>
    <w:p>
      <w:pPr>
        <w:jc w:val="both"/>
      </w:pPr>
      <w:r>
        <w:rPr/>
        <w:t xml:space="preserve">3. Popular options include Dr.Web Security Space, AVG Internet Security, Kaspersky Anti-Virus, K7 Ultimate Security, Trend Micro Maximum Security and Internet Security, Bitdefender Internet Security and Total Security, and Arcabit Internet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list of comprehensive antiviruses that offer protection against various internet threats. However, the article seems to be biased towards promoting these antiviruses without providing any critical analysis or comparison between them.</w:t>
      </w:r>
    </w:p>
    <w:p>
      <w:pPr>
        <w:jc w:val="both"/>
      </w:pPr>
      <w:r>
        <w:rPr/>
        <w:t xml:space="preserve"/>
      </w:r>
    </w:p>
    <w:p>
      <w:pPr>
        <w:jc w:val="both"/>
      </w:pPr>
      <w:r>
        <w:rPr/>
        <w:t xml:space="preserve">The article lacks evidence for the claims made about the effectiveness of these antiviruses in protecting against internet threats. It also fails to explore counterarguments or potential risks associated with using these antiviruses.</w:t>
      </w:r>
    </w:p>
    <w:p>
      <w:pPr>
        <w:jc w:val="both"/>
      </w:pPr>
      <w:r>
        <w:rPr/>
        <w:t xml:space="preserve"/>
      </w:r>
    </w:p>
    <w:p>
      <w:pPr>
        <w:jc w:val="both"/>
      </w:pPr>
      <w:r>
        <w:rPr/>
        <w:t xml:space="preserve">Moreover, the article appears to be promotional in nature as it provides links to download these antiviruses for free. This raises questions about the objectivity and impartiality of the article.</w:t>
      </w:r>
    </w:p>
    <w:p>
      <w:pPr>
        <w:jc w:val="both"/>
      </w:pPr>
      <w:r>
        <w:rPr/>
        <w:t xml:space="preserve"/>
      </w:r>
    </w:p>
    <w:p>
      <w:pPr>
        <w:jc w:val="both"/>
      </w:pPr>
      <w:r>
        <w:rPr/>
        <w:t xml:space="preserve">Additionally, the article does not present both sides equally as it only focuses on the benefits of using these antiviruses without mentioning any drawbacks or limitations.</w:t>
      </w:r>
    </w:p>
    <w:p>
      <w:pPr>
        <w:jc w:val="both"/>
      </w:pPr>
      <w:r>
        <w:rPr/>
        <w:t xml:space="preserve"/>
      </w:r>
    </w:p>
    <w:p>
      <w:pPr>
        <w:jc w:val="both"/>
      </w:pPr>
      <w:r>
        <w:rPr/>
        <w:t xml:space="preserve">Overall, while the article provides useful information about comprehensive antiviruses, it lacks critical analysis and presents a biased perspective that may not provide readers with a complete understanding of the topic.</w:t>
      </w:r>
    </w:p>
    <w:p>
      <w:pPr>
        <w:pStyle w:val="Heading1"/>
      </w:pPr>
      <w:bookmarkStart w:id="5" w:name="_Toc5"/>
      <w:r>
        <w:t>Topics for further research:</w:t>
      </w:r>
      <w:bookmarkEnd w:id="5"/>
    </w:p>
    <w:p>
      <w:pPr>
        <w:spacing w:after="0"/>
        <w:numPr>
          <w:ilvl w:val="0"/>
          <w:numId w:val="2"/>
        </w:numPr>
      </w:pPr>
      <w:r>
        <w:rPr/>
        <w:t xml:space="preserve">Criticisms of popular antiviruses
</w:t>
      </w:r>
    </w:p>
    <w:p>
      <w:pPr>
        <w:spacing w:after="0"/>
        <w:numPr>
          <w:ilvl w:val="0"/>
          <w:numId w:val="2"/>
        </w:numPr>
      </w:pPr>
      <w:r>
        <w:rPr/>
        <w:t xml:space="preserve">Risks associated with using antiviruses
</w:t>
      </w:r>
    </w:p>
    <w:p>
      <w:pPr>
        <w:spacing w:after="0"/>
        <w:numPr>
          <w:ilvl w:val="0"/>
          <w:numId w:val="2"/>
        </w:numPr>
      </w:pPr>
      <w:r>
        <w:rPr/>
        <w:t xml:space="preserve">Comparison of different antiviruses
</w:t>
      </w:r>
    </w:p>
    <w:p>
      <w:pPr>
        <w:spacing w:after="0"/>
        <w:numPr>
          <w:ilvl w:val="0"/>
          <w:numId w:val="2"/>
        </w:numPr>
      </w:pPr>
      <w:r>
        <w:rPr/>
        <w:t xml:space="preserve">Effectiveness of antiviruses against specific threats
</w:t>
      </w:r>
    </w:p>
    <w:p>
      <w:pPr>
        <w:spacing w:after="0"/>
        <w:numPr>
          <w:ilvl w:val="0"/>
          <w:numId w:val="2"/>
        </w:numPr>
      </w:pPr>
      <w:r>
        <w:rPr/>
        <w:t xml:space="preserve">Limitations of antiviruses in protecting against cyber threats
</w:t>
      </w:r>
    </w:p>
    <w:p>
      <w:pPr>
        <w:numPr>
          <w:ilvl w:val="0"/>
          <w:numId w:val="2"/>
        </w:numPr>
      </w:pPr>
      <w:r>
        <w:rPr/>
        <w:t xml:space="preserve">Alternatives to traditional antivirus software</w:t>
      </w:r>
    </w:p>
    <w:p>
      <w:pPr>
        <w:pStyle w:val="Heading1"/>
      </w:pPr>
      <w:bookmarkStart w:id="6" w:name="_Toc6"/>
      <w:r>
        <w:t>Report location:</w:t>
      </w:r>
      <w:bookmarkEnd w:id="6"/>
    </w:p>
    <w:p>
      <w:hyperlink r:id="rId8" w:history="1">
        <w:r>
          <w:rPr>
            <w:color w:val="2980b9"/>
            <w:u w:val="single"/>
          </w:rPr>
          <w:t xml:space="preserve">https://www.fullpicture.app/item/c42786d71e7cc56a814b7f7ce9fb84af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BAD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ss.ru/list.php?c=InternetSecurity" TargetMode="External"/><Relationship Id="rId8" Type="http://schemas.openxmlformats.org/officeDocument/2006/relationships/hyperlink" Target="https://www.fullpicture.app/item/c42786d71e7cc56a814b7f7ce9fb84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2024-02-26T23:32:48+01:00</dcterms:created>
  <dcterms:modified xsi:type="dcterms:W3CDTF">2024-02-26T23:32:48+01:00</dcterms:modified>
</cp:coreProperties>
</file>

<file path=docProps/custom.xml><?xml version="1.0" encoding="utf-8"?>
<Properties xmlns="http://schemas.openxmlformats.org/officeDocument/2006/custom-properties" xmlns:vt="http://schemas.openxmlformats.org/officeDocument/2006/docPropsVTypes"/>
</file>