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联播+｜习近平这样阐释中国式现代化</w:t>
      </w:r>
      <w:br/>
      <w:hyperlink r:id="rId7" w:history="1">
        <w:r>
          <w:rPr>
            <w:color w:val="2980b9"/>
            <w:u w:val="single"/>
          </w:rPr>
          <w:t xml:space="preserve">https://news.cctv.com/2023/02/03/ARTIA8mjAtot1rOb98jJXL4S230203.shtml</w:t>
        </w:r>
      </w:hyperlink>
    </w:p>
    <w:p>
      <w:pPr>
        <w:pStyle w:val="Heading1"/>
      </w:pPr>
      <w:bookmarkStart w:id="2" w:name="_Toc2"/>
      <w:r>
        <w:t>Article summary:</w:t>
      </w:r>
      <w:bookmarkEnd w:id="2"/>
    </w:p>
    <w:p>
      <w:pPr>
        <w:jc w:val="both"/>
      </w:pPr>
      <w:r>
        <w:rPr/>
        <w:t xml:space="preserve">1. The article discusses the concept of Chinese-style modernization, which is based on socialism and has its own unique characteristics.</w:t>
      </w:r>
    </w:p>
    <w:p>
      <w:pPr>
        <w:jc w:val="both"/>
      </w:pPr>
      <w:r>
        <w:rPr/>
        <w:t xml:space="preserve">2. The article references a speech by Xi Jinping in which he emphasizes the importance of taking control of China's development and progress.</w:t>
      </w:r>
    </w:p>
    <w:p>
      <w:pPr>
        <w:jc w:val="both"/>
      </w:pPr>
      <w:r>
        <w:rPr/>
        <w:t xml:space="preserve">3. The article provides an overview of Xi Jinping's various statements on Chinese-style modernization from different occasions.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is sourced from a reputable news outlet (China Central Television). It provides an overview of Xi Jinping's various statements on Chinese-style modernization from different occasions, which are supported by evidence in the form of quotes from his speeches. However, there are some potential biases that should be noted. Firstly, the article does not explore any counterarguments to Xi Jinping's statements or provide any opposing views on Chinese-style modernization. Secondly, the article does not mention any possible risks associated with this approach to modernization, such as environmental degradation or economic inequality. Finally, the article could be seen as promotional content for the Chinese government and its policies, as it does not present both sides equally or explore any potential drawbacks to this approach to modernization.</w:t>
      </w:r>
    </w:p>
    <w:p>
      <w:pPr>
        <w:pStyle w:val="Heading1"/>
      </w:pPr>
      <w:bookmarkStart w:id="5" w:name="_Toc5"/>
      <w:r>
        <w:t>Topics for further research:</w:t>
      </w:r>
      <w:bookmarkEnd w:id="5"/>
    </w:p>
    <w:p>
      <w:pPr>
        <w:spacing w:after="0"/>
        <w:numPr>
          <w:ilvl w:val="0"/>
          <w:numId w:val="2"/>
        </w:numPr>
      </w:pPr>
      <w:r>
        <w:rPr/>
        <w:t xml:space="preserve">Chinese-style modernization risks</w:t>
      </w:r>
    </w:p>
    <w:p>
      <w:pPr>
        <w:spacing w:after="0"/>
        <w:numPr>
          <w:ilvl w:val="0"/>
          <w:numId w:val="2"/>
        </w:numPr>
      </w:pPr>
      <w:r>
        <w:rPr/>
        <w:t xml:space="preserve">Environmental impacts of Chinese-style modernization</w:t>
      </w:r>
    </w:p>
    <w:p>
      <w:pPr>
        <w:spacing w:after="0"/>
        <w:numPr>
          <w:ilvl w:val="0"/>
          <w:numId w:val="2"/>
        </w:numPr>
      </w:pPr>
      <w:r>
        <w:rPr/>
        <w:t xml:space="preserve">Economic inequality in China</w:t>
      </w:r>
    </w:p>
    <w:p>
      <w:pPr>
        <w:spacing w:after="0"/>
        <w:numPr>
          <w:ilvl w:val="0"/>
          <w:numId w:val="2"/>
        </w:numPr>
      </w:pPr>
      <w:r>
        <w:rPr/>
        <w:t xml:space="preserve">Counterarguments to Chinese-style modernization</w:t>
      </w:r>
    </w:p>
    <w:p>
      <w:pPr>
        <w:spacing w:after="0"/>
        <w:numPr>
          <w:ilvl w:val="0"/>
          <w:numId w:val="2"/>
        </w:numPr>
      </w:pPr>
      <w:r>
        <w:rPr/>
        <w:t xml:space="preserve">Criticisms of Xi Jinping's modernization policies</w:t>
      </w:r>
    </w:p>
    <w:p>
      <w:pPr>
        <w:numPr>
          <w:ilvl w:val="0"/>
          <w:numId w:val="2"/>
        </w:numPr>
      </w:pPr>
      <w:r>
        <w:rPr/>
        <w:t xml:space="preserve">Alternatives to Chinese-style modernization</w:t>
      </w:r>
    </w:p>
    <w:p>
      <w:pPr>
        <w:pStyle w:val="Heading1"/>
      </w:pPr>
      <w:bookmarkStart w:id="6" w:name="_Toc6"/>
      <w:r>
        <w:t>Report location:</w:t>
      </w:r>
      <w:bookmarkEnd w:id="6"/>
    </w:p>
    <w:p>
      <w:hyperlink r:id="rId8" w:history="1">
        <w:r>
          <w:rPr>
            <w:color w:val="2980b9"/>
            <w:u w:val="single"/>
          </w:rPr>
          <w:t xml:space="preserve">https://www.fullpicture.app/item/c3ca8f3b8d43fea9067b2810a65ab8fc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560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cctv.com/2023/02/03/ARTIA8mjAtot1rOb98jJXL4S230203.shtml" TargetMode="External"/><Relationship Id="rId8" Type="http://schemas.openxmlformats.org/officeDocument/2006/relationships/hyperlink" Target="https://www.fullpicture.app/item/c3ca8f3b8d43fea9067b2810a65ab8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2023-02-28T01:40:41+01:00</dcterms:created>
  <dcterms:modified xsi:type="dcterms:W3CDTF">2023-02-28T01:40:41+01:00</dcterms:modified>
</cp:coreProperties>
</file>

<file path=docProps/custom.xml><?xml version="1.0" encoding="utf-8"?>
<Properties xmlns="http://schemas.openxmlformats.org/officeDocument/2006/custom-properties" xmlns:vt="http://schemas.openxmlformats.org/officeDocument/2006/docPropsVTypes"/>
</file>