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Colorectal Cancer and Nutrition. Nutrients, 11(1), 164 | 10.3390/nu11010164</w:t>
      </w:r>
      <w:br/>
      <w:hyperlink r:id="rId7" w:history="1">
        <w:r>
          <w:rPr>
            <w:color w:val="2980b9"/>
            <w:u w:val="single"/>
          </w:rPr>
          <w:t xml:space="preserve">https://sci-hub.se/10.3390/nu11010164</w:t>
        </w:r>
      </w:hyperlink>
    </w:p>
    <w:p>
      <w:pPr>
        <w:pStyle w:val="Heading1"/>
      </w:pPr>
      <w:bookmarkStart w:id="2" w:name="_Toc2"/>
      <w:r>
        <w:t>Article summary:</w:t>
      </w:r>
      <w:bookmarkEnd w:id="2"/>
    </w:p>
    <w:p>
      <w:pPr>
        <w:jc w:val="both"/>
      </w:pPr>
      <w:r>
        <w:rPr/>
        <w:t xml:space="preserve">1. 营养与结直肠癌的关系：这篇文章探讨了营养与结直肠癌之间的关系。作者指出，饮食中的某些营养物质可以影响结直肠癌的发生和发展。</w:t>
      </w:r>
    </w:p>
    <w:p>
      <w:pPr>
        <w:jc w:val="both"/>
      </w:pPr>
      <w:r>
        <w:rPr/>
        <w:t xml:space="preserve"/>
      </w:r>
    </w:p>
    <w:p>
      <w:pPr>
        <w:jc w:val="both"/>
      </w:pPr>
      <w:r>
        <w:rPr/>
        <w:t xml:space="preserve">2. 高纤维饮食对预防结直肠癌的重要性：研究表明，高纤维饮食可以降低患结直肠癌的风险。文章提到，膳食纤维可以促进消化系统健康，并减少有害物质在结肠中停留的时间。</w:t>
      </w:r>
    </w:p>
    <w:p>
      <w:pPr>
        <w:jc w:val="both"/>
      </w:pPr>
      <w:r>
        <w:rPr/>
        <w:t xml:space="preserve"/>
      </w:r>
    </w:p>
    <w:p>
      <w:pPr>
        <w:jc w:val="both"/>
      </w:pPr>
      <w:r>
        <w:rPr/>
        <w:t xml:space="preserve">3. 维生素D和钙对结直肠癌的保护作用：作者强调了维生素D和钙在预防结直肠癌方面的重要性。研究显示，摄入足够的维生素D和钙可以降低患结直肠癌的风险，并且这两种营养物质还能帮助控制已经发展的结直肠癌。</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对于上述文章的详细批判性分析需要对其内容进行深入研究。由于没有提供文章的具体内容，无法对其进行具体分析和评价。请提供文章的具体内容，以便进行进一步的讨论和分析。</w:t>
      </w:r>
    </w:p>
    <w:p>
      <w:pPr>
        <w:pStyle w:val="Heading1"/>
      </w:pPr>
      <w:bookmarkStart w:id="5" w:name="_Toc5"/>
      <w:r>
        <w:t>Topics for further research:</w:t>
      </w:r>
      <w:bookmarkEnd w:id="5"/>
    </w:p>
    <w:p>
      <w:pPr>
        <w:spacing w:after="0"/>
        <w:numPr>
          <w:ilvl w:val="0"/>
          <w:numId w:val="2"/>
        </w:numPr>
      </w:pPr>
      <w:r>
        <w:rPr/>
        <w:t xml:space="preserve">文章标题：通过分析文章的标题，可以获得关于文章主题的一些线索。标题通常会提供文章的主要观点或论点。
</w:t>
      </w:r>
    </w:p>
    <w:p>
      <w:pPr>
        <w:spacing w:after="0"/>
        <w:numPr>
          <w:ilvl w:val="0"/>
          <w:numId w:val="2"/>
        </w:numPr>
      </w:pPr>
      <w:r>
        <w:rPr/>
        <w:t xml:space="preserve">文章摘要：如果有的话，文章的摘要通常会提供对文章内容的概述。摘要可以帮助读者了解文章的主要论点和支持论据。
</w:t>
      </w:r>
    </w:p>
    <w:p>
      <w:pPr>
        <w:spacing w:after="0"/>
        <w:numPr>
          <w:ilvl w:val="0"/>
          <w:numId w:val="2"/>
        </w:numPr>
      </w:pPr>
      <w:r>
        <w:rPr/>
        <w:t xml:space="preserve">文章结构：分析文章的结构可以帮助读者理解作者的逻辑思维和组织方式。文章通常会包含引言、主体段落和结论等部分。
</w:t>
      </w:r>
    </w:p>
    <w:p>
      <w:pPr>
        <w:spacing w:after="0"/>
        <w:numPr>
          <w:ilvl w:val="0"/>
          <w:numId w:val="2"/>
        </w:numPr>
      </w:pPr>
      <w:r>
        <w:rPr/>
        <w:t xml:space="preserve">论点和论据：分析文章中的论点和论据可以帮助读者评估作者的观点是否合理和可信。论点是作者的主张或观点，而论据是用来支持论点的事实、数据或逻辑推理。
</w:t>
      </w:r>
    </w:p>
    <w:p>
      <w:pPr>
        <w:spacing w:after="0"/>
        <w:numPr>
          <w:ilvl w:val="0"/>
          <w:numId w:val="2"/>
        </w:numPr>
      </w:pPr>
      <w:r>
        <w:rPr/>
        <w:t xml:space="preserve">文章的证据和来源：评估文章中使用的证据和来源的可靠性和可信度是进行批判性分析的重要一步。读者应该考虑证据的来源、是否有偏见以及是否有足够的支持来支持作者的论点。
</w:t>
      </w:r>
    </w:p>
    <w:p>
      <w:pPr>
        <w:numPr>
          <w:ilvl w:val="0"/>
          <w:numId w:val="2"/>
        </w:numPr>
      </w:pPr>
      <w:r>
        <w:rPr/>
        <w:t xml:space="preserve">文章的逻辑和推理：分析文章中的逻辑和推理可以帮助读者评估作者的论证是否合理和有效。读者可以考虑作者使用的逻辑结构、推理链条的连贯性以及是否存在逻辑漏洞或错误。
通过对这些关键短语的深入研究，读者可以更好地理解文章的内容，并进行批判性分析。</w:t>
      </w:r>
    </w:p>
    <w:p>
      <w:pPr>
        <w:pStyle w:val="Heading1"/>
      </w:pPr>
      <w:bookmarkStart w:id="6" w:name="_Toc6"/>
      <w:r>
        <w:t>Report location:</w:t>
      </w:r>
      <w:bookmarkEnd w:id="6"/>
    </w:p>
    <w:p>
      <w:hyperlink r:id="rId8" w:history="1">
        <w:r>
          <w:rPr>
            <w:color w:val="2980b9"/>
            <w:u w:val="single"/>
          </w:rPr>
          <w:t xml:space="preserve">https://www.fullpicture.app/item/c32019b032ca9d5adca25c9f728b48ff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68F4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3390/nu11010164" TargetMode="External"/><Relationship Id="rId8" Type="http://schemas.openxmlformats.org/officeDocument/2006/relationships/hyperlink" Target="https://www.fullpicture.app/item/c32019b032ca9d5adca25c9f728b48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2024-01-11T06:49:26+01:00</dcterms:created>
  <dcterms:modified xsi:type="dcterms:W3CDTF">2024-01-11T06:49:26+01:00</dcterms:modified>
</cp:coreProperties>
</file>

<file path=docProps/custom.xml><?xml version="1.0" encoding="utf-8"?>
<Properties xmlns="http://schemas.openxmlformats.org/officeDocument/2006/custom-properties" xmlns:vt="http://schemas.openxmlformats.org/officeDocument/2006/docPropsVTypes"/>
</file>