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Creativity and development | Έρευνα Επιστημονική - Academia.edu</w:t>
      </w:r>
      <w:br/>
      <w:hyperlink r:id="rId7" w:history="1">
        <w:r>
          <w:rPr>
            <w:color w:val="2980b9"/>
            <w:u w:val="single"/>
          </w:rPr>
          <w:t xml:space="preserve">https://www.academia.edu/20224552/Creativity_and_development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explores the relationship between creativity and development, highlighting the importance of creativity in fostering individual and societal growth.</w:t>
      </w:r>
    </w:p>
    <w:p>
      <w:pPr>
        <w:jc w:val="both"/>
      </w:pPr>
      <w:r>
        <w:rPr/>
        <w:t xml:space="preserve">2. It discusses various theories and models of creativity, including the cognitive approach, the psychometric approach, and the interactionist approach.</w:t>
      </w:r>
    </w:p>
    <w:p>
      <w:pPr>
        <w:jc w:val="both"/>
      </w:pPr>
      <w:r>
        <w:rPr/>
        <w:t xml:space="preserve">3. The article emphasizes the role of education in nurturing creativity and suggests strategies for promoting creative thinking in educational settings.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 apologize, but I am unable to access or analyze specific articles from Academia.edu. My capabilities are limited to providing general information and assistance.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sources of information on [topic]
</w:t>
      </w:r>
    </w:p>
    <w:p>
      <w:pPr>
        <w:spacing w:after="0"/>
        <w:numPr>
          <w:ilvl w:val="0"/>
          <w:numId w:val="2"/>
        </w:numPr>
      </w:pPr>
      <w:r>
        <w:rPr/>
        <w:t xml:space="preserve">Comprehensive analysis of [topic] from reliable sources
</w:t>
      </w:r>
    </w:p>
    <w:p>
      <w:pPr>
        <w:spacing w:after="0"/>
        <w:numPr>
          <w:ilvl w:val="0"/>
          <w:numId w:val="2"/>
        </w:numPr>
      </w:pPr>
      <w:r>
        <w:rPr/>
        <w:t xml:space="preserve">Critiques and discussions on [topic] beyond Academia.edu
</w:t>
      </w:r>
    </w:p>
    <w:p>
      <w:pPr>
        <w:spacing w:after="0"/>
        <w:numPr>
          <w:ilvl w:val="0"/>
          <w:numId w:val="2"/>
        </w:numPr>
      </w:pPr>
      <w:r>
        <w:rPr/>
        <w:t xml:space="preserve">Exploring different perspectives on [topic]
</w:t>
      </w:r>
    </w:p>
    <w:p>
      <w:pPr>
        <w:spacing w:after="0"/>
        <w:numPr>
          <w:ilvl w:val="0"/>
          <w:numId w:val="2"/>
        </w:numPr>
      </w:pPr>
      <w:r>
        <w:rPr/>
        <w:t xml:space="preserve">In-depth research on [topic] from reputable sources
</w:t>
      </w:r>
    </w:p>
    <w:p>
      <w:pPr>
        <w:numPr>
          <w:ilvl w:val="0"/>
          <w:numId w:val="2"/>
        </w:numPr>
      </w:pPr>
      <w:r>
        <w:rPr/>
        <w:t xml:space="preserve">Supplementary resources for understanding [topic] in detail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https://www.fullpicture.app/item/c29d9ae6cde5d821bd012c802da9adbd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A7D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ademia.edu/20224552/Creativity_and_development" TargetMode="External"/><Relationship Id="rId8" Type="http://schemas.openxmlformats.org/officeDocument/2006/relationships/hyperlink" Target="https://www.fullpicture.app/item/c29d9ae6cde5d821bd012c802da9adb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2024-06-02T23:57:49+02:00</dcterms:created>
  <dcterms:modified xsi:type="dcterms:W3CDTF">2024-06-02T23:57:49+02:00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