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Elon Musk Talking to SpaceX, Tesla Investors on Backing an AI Startup</w:t>
      </w:r>
      <w:br/>
      <w:hyperlink r:id="rId7" w:history="1">
        <w:r>
          <w:rPr>
            <w:color w:val="2980b9"/>
            <w:u w:val="single"/>
          </w:rPr>
          <w:t xml:space="preserve">https://www.businessinsider.com/elon-musk-reportedly-talking-to-investors-about-backing-ai-startup-2023-4</w:t>
        </w:r>
      </w:hyperlink>
    </w:p>
    <w:p>
      <w:pPr>
        <w:pStyle w:val="Heading1"/>
      </w:pPr>
      <w:bookmarkStart w:id="2" w:name="_Toc2"/>
      <w:r>
        <w:t>Article summary:</w:t>
      </w:r>
      <w:bookmarkEnd w:id="2"/>
    </w:p>
    <w:p>
      <w:pPr>
        <w:jc w:val="both"/>
      </w:pPr>
      <w:r>
        <w:rPr/>
        <w:t xml:space="preserve">1. Elon Musk is reportedly planning an AI startup and is talking to Tesla and SpaceX investors about backing it.</w:t>
      </w:r>
    </w:p>
    <w:p>
      <w:pPr>
        <w:jc w:val="both"/>
      </w:pPr>
      <w:r>
        <w:rPr/>
        <w:t xml:space="preserve">2. Musk has recruited AI experts and obtained graphics processing units for the endeavor.</w:t>
      </w:r>
    </w:p>
    <w:p>
      <w:pPr>
        <w:jc w:val="both"/>
      </w:pPr>
      <w:r>
        <w:rPr/>
        <w:t xml:space="preserve">3. The success of OpenAI's ChatGPT bot has spurred AI-related announcements from big tech companies, including Microsoft and Google.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reports on Elon Musk's plans to start an AI startup and his discussions with investors from Tesla and SpaceX. However, the article lacks evidence to support its claims and presents a one-sided view of the topic.</w:t>
      </w:r>
    </w:p>
    <w:p>
      <w:pPr>
        <w:jc w:val="both"/>
      </w:pPr>
      <w:r>
        <w:rPr/>
        <w:t xml:space="preserve"/>
      </w:r>
    </w:p>
    <w:p>
      <w:pPr>
        <w:jc w:val="both"/>
      </w:pPr>
      <w:r>
        <w:rPr/>
        <w:t xml:space="preserve">The article mentions that Musk has recruited AI experts and obtained graphics processing units, but it does not provide any details about these experts or their qualifications. The lack of information raises questions about the credibility of the claims made in the article.</w:t>
      </w:r>
    </w:p>
    <w:p>
      <w:pPr>
        <w:jc w:val="both"/>
      </w:pPr>
      <w:r>
        <w:rPr/>
        <w:t xml:space="preserve"/>
      </w:r>
    </w:p>
    <w:p>
      <w:pPr>
        <w:jc w:val="both"/>
      </w:pPr>
      <w:r>
        <w:rPr/>
        <w:t xml:space="preserve">Moreover, the article fails to explore counterarguments or potential risks associated with Musk's plans for an AI startup. While it briefly mentions that Musk has expressed concerns about powerful AI systems, it does not delve into how his startup might address these concerns or mitigate potential risks.</w:t>
      </w:r>
    </w:p>
    <w:p>
      <w:pPr>
        <w:jc w:val="both"/>
      </w:pPr>
      <w:r>
        <w:rPr/>
        <w:t xml:space="preserve"/>
      </w:r>
    </w:p>
    <w:p>
      <w:pPr>
        <w:jc w:val="both"/>
      </w:pPr>
      <w:r>
        <w:rPr/>
        <w:t xml:space="preserve">Additionally, the article appears to be promotional in nature, highlighting OpenAI's ChatGPT bot and other AI-related announcements from big tech companies without providing a balanced view of the topic. The article also fails to note any potential biases or conflicts of interest that may exist among its sources.</w:t>
      </w:r>
    </w:p>
    <w:p>
      <w:pPr>
        <w:jc w:val="both"/>
      </w:pPr>
      <w:r>
        <w:rPr/>
        <w:t xml:space="preserve"/>
      </w:r>
    </w:p>
    <w:p>
      <w:pPr>
        <w:jc w:val="both"/>
      </w:pPr>
      <w:r>
        <w:rPr/>
        <w:t xml:space="preserve">Overall, while the article provides some interesting insights into Elon Musk's plans for an AI startup, it lacks depth and balance in its reporting. It would benefit from more thorough research and analysis to provide a more complete picture of this complex topic.</w:t>
      </w:r>
    </w:p>
    <w:p>
      <w:pPr>
        <w:pStyle w:val="Heading1"/>
      </w:pPr>
      <w:bookmarkStart w:id="5" w:name="_Toc5"/>
      <w:r>
        <w:t>Topics for further research:</w:t>
      </w:r>
      <w:bookmarkEnd w:id="5"/>
    </w:p>
    <w:p>
      <w:pPr>
        <w:spacing w:after="0"/>
        <w:numPr>
          <w:ilvl w:val="0"/>
          <w:numId w:val="2"/>
        </w:numPr>
      </w:pPr>
      <w:r>
        <w:rPr/>
        <w:t xml:space="preserve">Risks associated with AI startups
</w:t>
      </w:r>
    </w:p>
    <w:p>
      <w:pPr>
        <w:spacing w:after="0"/>
        <w:numPr>
          <w:ilvl w:val="0"/>
          <w:numId w:val="2"/>
        </w:numPr>
      </w:pPr>
      <w:r>
        <w:rPr/>
        <w:t xml:space="preserve">Ethical concerns in AI development
</w:t>
      </w:r>
    </w:p>
    <w:p>
      <w:pPr>
        <w:spacing w:after="0"/>
        <w:numPr>
          <w:ilvl w:val="0"/>
          <w:numId w:val="2"/>
        </w:numPr>
      </w:pPr>
      <w:r>
        <w:rPr/>
        <w:t xml:space="preserve">Potential biases in AI research and development
</w:t>
      </w:r>
    </w:p>
    <w:p>
      <w:pPr>
        <w:spacing w:after="0"/>
        <w:numPr>
          <w:ilvl w:val="0"/>
          <w:numId w:val="2"/>
        </w:numPr>
      </w:pPr>
      <w:r>
        <w:rPr/>
        <w:t xml:space="preserve">AI safety and control measures
</w:t>
      </w:r>
    </w:p>
    <w:p>
      <w:pPr>
        <w:spacing w:after="0"/>
        <w:numPr>
          <w:ilvl w:val="0"/>
          <w:numId w:val="2"/>
        </w:numPr>
      </w:pPr>
      <w:r>
        <w:rPr/>
        <w:t xml:space="preserve">AI regulation and governance
</w:t>
      </w:r>
    </w:p>
    <w:p>
      <w:pPr>
        <w:numPr>
          <w:ilvl w:val="0"/>
          <w:numId w:val="2"/>
        </w:numPr>
      </w:pPr>
      <w:r>
        <w:rPr/>
        <w:t xml:space="preserve">AI impact on employment and society</w:t>
      </w:r>
    </w:p>
    <w:p>
      <w:pPr>
        <w:pStyle w:val="Heading1"/>
      </w:pPr>
      <w:bookmarkStart w:id="6" w:name="_Toc6"/>
      <w:r>
        <w:t>Report location:</w:t>
      </w:r>
      <w:bookmarkEnd w:id="6"/>
    </w:p>
    <w:p>
      <w:hyperlink r:id="rId8" w:history="1">
        <w:r>
          <w:rPr>
            <w:color w:val="2980b9"/>
            <w:u w:val="single"/>
          </w:rPr>
          <w:t xml:space="preserve">https://www.fullpicture.app/item/c2738f4991f83ef5cf668acda70b95b3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7C47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usinessinsider.com/elon-musk-reportedly-talking-to-investors-about-backing-ai-startup-2023-4" TargetMode="External"/><Relationship Id="rId8" Type="http://schemas.openxmlformats.org/officeDocument/2006/relationships/hyperlink" Target="https://www.fullpicture.app/item/c2738f4991f83ef5cf668acda70b95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2023-12-18T18:42:21+01:00</dcterms:created>
  <dcterms:modified xsi:type="dcterms:W3CDTF">2023-12-18T18:42:21+01:00</dcterms:modified>
</cp:coreProperties>
</file>

<file path=docProps/custom.xml><?xml version="1.0" encoding="utf-8"?>
<Properties xmlns="http://schemas.openxmlformats.org/officeDocument/2006/custom-properties" xmlns:vt="http://schemas.openxmlformats.org/officeDocument/2006/docPropsVTypes"/>
</file>