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重度抑郁症治疗的见解和进展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https://pubmed.ncbi.nlm.nih.gov/36855877/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本文是一篇关于重度抑郁症治疗的编辑文章，作者为Ned H Kalin。</w:t>
      </w:r>
    </w:p>
    <w:p>
      <w:pPr>
        <w:jc w:val="both"/>
      </w:pPr>
      <w:r>
        <w:rPr/>
        <w:t xml:space="preserve">2. 文章没有提供摘要，但关键字包括抑郁症、抗抑郁药、神经刺激和药物。</w:t>
      </w:r>
    </w:p>
    <w:p>
      <w:pPr>
        <w:jc w:val="both"/>
      </w:pPr>
      <w:r>
        <w:rPr/>
        <w:t xml:space="preserve">3. 文章提到了类似的文章和其他资源，可以进一步了解重度抑郁症治疗的进展。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根据提供的信息，这篇文章是一篇编辑评论，没有提供摘要或详细的内容。因此，无法对其进行批判性分析或提供关于潜在偏见、片面报道、无根据的主张、缺失的考虑点等方面的见解。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需要更多具体信息或全文才能对文章进行详细分析和评价。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文章标题或主题
</w:t>
      </w:r>
    </w:p>
    <w:p>
      <w:pPr>
        <w:spacing w:after="0"/>
        <w:numPr>
          <w:ilvl w:val="0"/>
          <w:numId w:val="2"/>
        </w:numPr>
      </w:pPr>
      <w:r>
        <w:rPr/>
        <w:t xml:space="preserve">文章作者或来源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文章的结构和组织方式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文章中使用的证据和数据
</w:t>
      </w:r>
    </w:p>
    <w:p>
      <w:pPr>
        <w:spacing w:after="0"/>
        <w:numPr>
          <w:ilvl w:val="0"/>
          <w:numId w:val="2"/>
        </w:numPr>
      </w:pPr>
      <w:r>
        <w:rPr/>
        <w:t xml:space="preserve">文章中提出的观点和论证
</w:t>
      </w:r>
    </w:p>
    <w:p>
      <w:pPr>
        <w:numPr>
          <w:ilvl w:val="0"/>
          <w:numId w:val="2"/>
        </w:numPr>
      </w:pPr>
      <w:r>
        <w:rPr/>
        <w:t xml:space="preserve">文章中可能存在的偏见或局限性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https://www.fullpicture.app/item/bf46ed3f88705503f05e55f7ef86b65a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C60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855877/" TargetMode="External"/><Relationship Id="rId8" Type="http://schemas.openxmlformats.org/officeDocument/2006/relationships/hyperlink" Target="https://www.fullpicture.app/item/bf46ed3f88705503f05e55f7ef86b65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2024-04-21T16:19:25+02:00</dcterms:created>
  <dcterms:modified xsi:type="dcterms:W3CDTF">2024-04-21T16:19:25+02:00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