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Multi-Robot Path Planning Method Using Reinforcement Learning | Semantic Scholar</w:t>
      </w:r>
      <w:br/>
      <w:hyperlink r:id="rId7" w:history="1">
        <w:r>
          <w:rPr>
            <w:color w:val="2980b9"/>
            <w:u w:val="single"/>
          </w:rPr>
          <w:t xml:space="preserve">https://www.semanticscholar.org/reader/160ebfe17cadd9cb97757b703d413a6626414211</w:t>
        </w:r>
      </w:hyperlink>
    </w:p>
    <w:p>
      <w:pPr>
        <w:pStyle w:val="Heading1"/>
      </w:pPr>
      <w:bookmarkStart w:id="2" w:name="_Toc2"/>
      <w:r>
        <w:t>Article summary:</w:t>
      </w:r>
      <w:bookmarkEnd w:id="2"/>
    </w:p>
    <w:p>
      <w:pPr>
        <w:jc w:val="both"/>
      </w:pPr>
      <w:r>
        <w:rPr/>
        <w:t xml:space="preserve">1. 本文提出了一种使用强化学习和卷积神经网络的多机器人路径规划算法。传统的路径规划算法需要机器人在给定环境下搜索较大区域并按照预先设计的形式移动。然而，在多机器人系统中，每个机器人都需要独立导航，并与其他机器人合作以实现高效性能。</w:t>
      </w:r>
    </w:p>
    <w:p>
      <w:pPr>
        <w:jc w:val="both"/>
      </w:pPr>
      <w:r>
        <w:rPr/>
        <w:t xml:space="preserve">2. 为了解决传统方法中的局限性，本文应用深度强化学习和卷积神经网络来加强学习算法，并通过图像信息分析环境情况。卷积神经网络通过分析环境中的图像信息来确定机器人的导航情况，而深度强化学习则根据分析结果进行导航决策。</w:t>
      </w:r>
    </w:p>
    <w:p>
      <w:pPr>
        <w:jc w:val="both"/>
      </w:pPr>
      <w:r>
        <w:rPr/>
        <w:t xml:space="preserve">3. 通过模拟实验，本文证明了所提出算法在不同环境下相比传统方法具有更灵活和高效的机器人运动能力。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使用强化学习和卷积神经网络的多机器人路径规划算法。文章指出传统的路径规划算法需要机器人在给定环境下搜索较大范围并按照预先设计的形式移动。然而，在多机器人系统中，每个机器人都需要独立导航，并与其他机器人合作以实现高效性能。此外，机器人之间的合作方案高度依赖于每个机器人的位置和速度等条件。然而，传统方法由于每个机器人难以将其周围移动的机器人识别为障碍物或合作伙伴，因此无法主动应对不同情况。为了弥补这些缺点，作者将深度强化学习与卷积神经网络相结合，用于分析环境并进行路径规划。模拟结果表明，与传统方法相比，所提出的算法可以在不同环境下实现灵活高效的机器人运动。</w:t>
      </w:r>
    </w:p>
    <w:p>
      <w:pPr>
        <w:jc w:val="both"/>
      </w:pPr>
      <w:r>
        <w:rPr/>
        <w:t xml:space="preserve"/>
      </w:r>
    </w:p>
    <w:p>
      <w:pPr>
        <w:jc w:val="both"/>
      </w:pPr>
      <w:r>
        <w:rPr/>
        <w:t xml:space="preserve">然而，这篇文章存在一些潜在偏见和问题。首先，在引言部分提到了“第四次工业革命”和“Alpha machine learning”，但没有进一步解释它们与多机器人路径规划算法之间的关系。其次，在介绍机器学习和强化学习的应用领域时，文章只提到了一些与信号处理和图像处理相关的领域，并没有涉及到路径规划等具体应用。此外，文章没有提供足够的背景知识来解释深度强化学习和卷积神经网络的原理和优势。</w:t>
      </w:r>
    </w:p>
    <w:p>
      <w:pPr>
        <w:jc w:val="both"/>
      </w:pPr>
      <w:r>
        <w:rPr/>
        <w:t xml:space="preserve"/>
      </w:r>
    </w:p>
    <w:p>
      <w:pPr>
        <w:jc w:val="both"/>
      </w:pPr>
      <w:r>
        <w:rPr/>
        <w:t xml:space="preserve">另外，文章没有详细讨论已有研究中使用强化学习进行多机器人控制的局限性，并未提出如何解决这些问题。此外，文章没有提供实验结果或数据来支持所提出算法的有效性和性能优势。对于所提出算法在不同环境下的适应性和鲁棒性也没有进行充分讨论。</w:t>
      </w:r>
    </w:p>
    <w:p>
      <w:pPr>
        <w:jc w:val="both"/>
      </w:pPr>
      <w:r>
        <w:rPr/>
        <w:t xml:space="preserve"/>
      </w:r>
    </w:p>
    <w:p>
      <w:pPr>
        <w:jc w:val="both"/>
      </w:pPr>
      <w:r>
        <w:rPr/>
        <w:t xml:space="preserve">最后，文章缺乏对可能风险和潜在问题的讨论。例如，在多机器人系统中，机器人之间可能存在碰撞风险或合作困难等问题。然而，文章并未探讨如何解决这些问题或减轻其影响。</w:t>
      </w:r>
    </w:p>
    <w:p>
      <w:pPr>
        <w:jc w:val="both"/>
      </w:pPr>
      <w:r>
        <w:rPr/>
        <w:t xml:space="preserve"/>
      </w:r>
    </w:p>
    <w:p>
      <w:pPr>
        <w:jc w:val="both"/>
      </w:pPr>
      <w:r>
        <w:rPr/>
        <w:t xml:space="preserve">总之，尽管这篇文章介绍了一种新颖的多机器人路径规划算法，并提出了使用深度强化学习和卷积神经网络进行路径规划的思路，但它存在一些潜在偏见和问题，缺乏实验证据和对可能风险的讨论。进一步的研究和实验需要进行以验证所提出算法的有效性和可行性。</w:t>
      </w:r>
    </w:p>
    <w:p>
      <w:pPr>
        <w:pStyle w:val="Heading1"/>
      </w:pPr>
      <w:bookmarkStart w:id="5" w:name="_Toc5"/>
      <w:r>
        <w:t>Topics for further research:</w:t>
      </w:r>
      <w:bookmarkEnd w:id="5"/>
    </w:p>
    <w:p>
      <w:pPr>
        <w:spacing w:after="0"/>
        <w:numPr>
          <w:ilvl w:val="0"/>
          <w:numId w:val="2"/>
        </w:numPr>
      </w:pPr>
      <w:r>
        <w:rPr/>
        <w:t xml:space="preserve">第四次工业革命和Alpha machine learning与多机器人路径规划算法的关系
</w:t>
      </w:r>
    </w:p>
    <w:p>
      <w:pPr>
        <w:spacing w:after="0"/>
        <w:numPr>
          <w:ilvl w:val="0"/>
          <w:numId w:val="2"/>
        </w:numPr>
      </w:pPr>
      <w:r>
        <w:rPr/>
        <w:t xml:space="preserve">深度强化学习和卷积神经网络的原理和优势
</w:t>
      </w:r>
    </w:p>
    <w:p>
      <w:pPr>
        <w:spacing w:after="0"/>
        <w:numPr>
          <w:ilvl w:val="0"/>
          <w:numId w:val="2"/>
        </w:numPr>
      </w:pPr>
      <w:r>
        <w:rPr/>
        <w:t xml:space="preserve">强化学习在多机器人控制中的局限性和解决方法
</w:t>
      </w:r>
    </w:p>
    <w:p>
      <w:pPr>
        <w:spacing w:after="0"/>
        <w:numPr>
          <w:ilvl w:val="0"/>
          <w:numId w:val="2"/>
        </w:numPr>
      </w:pPr>
      <w:r>
        <w:rPr/>
        <w:t xml:space="preserve">实验结果和数据支持所提出算法的有效性和性能优势
</w:t>
      </w:r>
    </w:p>
    <w:p>
      <w:pPr>
        <w:spacing w:after="0"/>
        <w:numPr>
          <w:ilvl w:val="0"/>
          <w:numId w:val="2"/>
        </w:numPr>
      </w:pPr>
      <w:r>
        <w:rPr/>
        <w:t xml:space="preserve">算法在不同环境下的适应性和鲁棒性
</w:t>
      </w:r>
    </w:p>
    <w:p>
      <w:pPr>
        <w:numPr>
          <w:ilvl w:val="0"/>
          <w:numId w:val="2"/>
        </w:numPr>
      </w:pPr>
      <w:r>
        <w:rPr/>
        <w:t xml:space="preserve">多机器人系统中可能存在的风险和问题以及解决方法</w:t>
      </w:r>
    </w:p>
    <w:p>
      <w:pPr>
        <w:pStyle w:val="Heading1"/>
      </w:pPr>
      <w:bookmarkStart w:id="6" w:name="_Toc6"/>
      <w:r>
        <w:t>Report location:</w:t>
      </w:r>
      <w:bookmarkEnd w:id="6"/>
    </w:p>
    <w:p>
      <w:hyperlink r:id="rId8" w:history="1">
        <w:r>
          <w:rPr>
            <w:color w:val="2980b9"/>
            <w:u w:val="single"/>
          </w:rPr>
          <w:t xml:space="preserve">https://www.fullpicture.app/item/becff033b0ce466074db1ef410167520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E49D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reader/160ebfe17cadd9cb97757b703d413a6626414211" TargetMode="External"/><Relationship Id="rId8" Type="http://schemas.openxmlformats.org/officeDocument/2006/relationships/hyperlink" Target="https://www.fullpicture.app/item/becff033b0ce466074db1ef4101675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2024-01-11T04:24:54+01:00</dcterms:created>
  <dcterms:modified xsi:type="dcterms:W3CDTF">2024-01-11T04:24:54+01:00</dcterms:modified>
</cp:coreProperties>
</file>

<file path=docProps/custom.xml><?xml version="1.0" encoding="utf-8"?>
<Properties xmlns="http://schemas.openxmlformats.org/officeDocument/2006/custom-properties" xmlns:vt="http://schemas.openxmlformats.org/officeDocument/2006/docPropsVTypes"/>
</file>