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Diarrhea Predominant-Irritable Bowel Syndrome (IBS-D): Effects of Different Nutritional Patterns on Intestinal Dysbiosis and Symptoms - PubMed</w:t>
      </w:r>
      <w:br/>
      <w:hyperlink r:id="rId7" w:history="1">
        <w:r>
          <w:rPr>
            <w:color w:val="2980b9"/>
            <w:u w:val="single"/>
          </w:rPr>
          <w:t xml:space="preserve">https://pubmed.ncbi.nlm.nih.gov/33946961/</w:t>
        </w:r>
      </w:hyperlink>
    </w:p>
    <w:p>
      <w:pPr>
        <w:pStyle w:val="Heading1"/>
      </w:pPr>
      <w:bookmarkStart w:id="2" w:name="_Toc2"/>
      <w:r>
        <w:t>Article summary:</w:t>
      </w:r>
      <w:bookmarkEnd w:id="2"/>
    </w:p>
    <w:p>
      <w:pPr>
        <w:jc w:val="both"/>
      </w:pPr>
      <w:r>
        <w:rPr/>
        <w:t xml:space="preserve">1. 本文回顾了腹泻型肠易激综合征（IBS-D）患者的不同营养模式对肠道菌群失调和症状的影响。IBS是一种与排便相关的腹痛和肠道习惯改变相关的慢性功能性胃肠障碍。肠道菌群在宿主中起着互利共生关系，从饮食中获取额外能量和营养，并保护宿主免受病原体侵害；其组成的特定改变似乎在IBS的发病机制中起着关键作用。</w:t>
      </w:r>
    </w:p>
    <w:p>
      <w:pPr>
        <w:jc w:val="both"/>
      </w:pPr>
      <w:r>
        <w:rPr/>
        <w:t xml:space="preserve"/>
      </w:r>
    </w:p>
    <w:p>
      <w:pPr>
        <w:jc w:val="both"/>
      </w:pPr>
      <w:r>
        <w:rPr/>
        <w:t xml:space="preserve">2. 饮食可以显著调节肠道菌群的组成，但目前对于IBS-D患者来说，如低FODMAP饮食等不同营养方法如何导致肠道菌群变化、从而影响胃肠道症状尚知之甚少。因此，本文旨在探讨不同营养方案（如传统营养建议、低FODMAP饮食、无麸质饮食等）对IBS-D患者和健康人群中IBS-D症状和肠道菌群变化的影响。</w:t>
      </w:r>
    </w:p>
    <w:p>
      <w:pPr>
        <w:jc w:val="both"/>
      </w:pPr>
      <w:r>
        <w:rPr/>
        <w:t xml:space="preserve"/>
      </w:r>
    </w:p>
    <w:p>
      <w:pPr>
        <w:jc w:val="both"/>
      </w:pPr>
      <w:r>
        <w:rPr/>
        <w:t xml:space="preserve">3. 目前尚不存在适用于IBS-D患者的理想营养方案，但考虑不同营养方法对肠道菌群组成的影响似乎至关重要，以更好地确定管理这种功能性障碍的有效策略。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这篇文章是一篇综述，旨在探讨不同的营养模式对腹泻型肠易激综合征（IBS-D）患者的肠道菌群失调和症状的影响。然而，文章存在一些潜在的偏见和问题。</w:t>
      </w:r>
    </w:p>
    <w:p>
      <w:pPr>
        <w:jc w:val="both"/>
      </w:pPr>
      <w:r>
        <w:rPr/>
        <w:t xml:space="preserve"/>
      </w:r>
    </w:p>
    <w:p>
      <w:pPr>
        <w:jc w:val="both"/>
      </w:pPr>
      <w:r>
        <w:rPr/>
        <w:t xml:space="preserve">首先，文章没有明确提到作者的背景和利益冲突声明。了解作者的背景信息可以帮助读者评估其观点是否受到任何特定利益的影响。</w:t>
      </w:r>
    </w:p>
    <w:p>
      <w:pPr>
        <w:jc w:val="both"/>
      </w:pPr>
      <w:r>
        <w:rPr/>
        <w:t xml:space="preserve"/>
      </w:r>
    </w:p>
    <w:p>
      <w:pPr>
        <w:jc w:val="both"/>
      </w:pPr>
      <w:r>
        <w:rPr/>
        <w:t xml:space="preserve">其次，文章没有提供足够的证据来支持其主张。虽然它提到了饮食对肠道菌群组成的影响，但没有具体说明不同营养模式如何改变菌群，并且如何与IBS-D症状相关联。缺乏实证数据可能导致读者对该主张产生怀疑。</w:t>
      </w:r>
    </w:p>
    <w:p>
      <w:pPr>
        <w:jc w:val="both"/>
      </w:pPr>
      <w:r>
        <w:rPr/>
        <w:t xml:space="preserve"/>
      </w:r>
    </w:p>
    <w:p>
      <w:pPr>
        <w:jc w:val="both"/>
      </w:pPr>
      <w:r>
        <w:rPr/>
        <w:t xml:space="preserve">此外，文章没有全面考虑其他可能影响IBS-D症状和肠道菌群失调的因素。例如，心理因素、环境因素和遗传因素等都可能对IBS-D产生影响。忽略这些因素可能导致对该领域整体认识的片面报道。</w:t>
      </w:r>
    </w:p>
    <w:p>
      <w:pPr>
        <w:jc w:val="both"/>
      </w:pPr>
      <w:r>
        <w:rPr/>
        <w:t xml:space="preserve"/>
      </w:r>
    </w:p>
    <w:p>
      <w:pPr>
        <w:jc w:val="both"/>
      </w:pPr>
      <w:r>
        <w:rPr/>
        <w:t xml:space="preserve">此外，文章未探索任何反驳观点或可能存在的风险。对于一个复杂的疾病如IBS-D，存在多种可能的解释和治疗方法。文章应该探讨不同观点之间的争议，并提供读者全面了解问题的机会。</w:t>
      </w:r>
    </w:p>
    <w:p>
      <w:pPr>
        <w:jc w:val="both"/>
      </w:pPr>
      <w:r>
        <w:rPr/>
        <w:t xml:space="preserve"/>
      </w:r>
    </w:p>
    <w:p>
      <w:pPr>
        <w:jc w:val="both"/>
      </w:pPr>
      <w:r>
        <w:rPr/>
        <w:t xml:space="preserve">最后，文章可能存在宣传内容或偏袒某种营养模式的倾向。如果作者有特定的营养模式偏好或与相关产业有联系，那么他们可能会在文章中强调这些模式的优势，而忽略其他可能有效的治疗方法。</w:t>
      </w:r>
    </w:p>
    <w:p>
      <w:pPr>
        <w:jc w:val="both"/>
      </w:pPr>
      <w:r>
        <w:rPr/>
        <w:t xml:space="preserve"/>
      </w:r>
    </w:p>
    <w:p>
      <w:pPr>
        <w:jc w:val="both"/>
      </w:pPr>
      <w:r>
        <w:rPr/>
        <w:t xml:space="preserve">综上所述，这篇文章在提供关于不同营养模式对IBS-D患者影响的信息方面存在一些问题。读者应该保持批判思维，并寻找更多可靠和全面的证据来支持决策。</w:t>
      </w:r>
    </w:p>
    <w:p>
      <w:pPr>
        <w:pStyle w:val="Heading1"/>
      </w:pPr>
      <w:bookmarkStart w:id="5" w:name="_Toc5"/>
      <w:r>
        <w:t>Topics for further research:</w:t>
      </w:r>
      <w:bookmarkEnd w:id="5"/>
    </w:p>
    <w:p>
      <w:pPr>
        <w:spacing w:after="0"/>
        <w:numPr>
          <w:ilvl w:val="0"/>
          <w:numId w:val="2"/>
        </w:numPr>
      </w:pPr>
      <w:r>
        <w:rPr/>
        <w:t xml:space="preserve">腹泻型肠易激综合征（IBS-D）的心理因素
</w:t>
      </w:r>
    </w:p>
    <w:p>
      <w:pPr>
        <w:spacing w:after="0"/>
        <w:numPr>
          <w:ilvl w:val="0"/>
          <w:numId w:val="2"/>
        </w:numPr>
      </w:pPr>
      <w:r>
        <w:rPr/>
        <w:t xml:space="preserve">腹泻型肠易激综合征（IBS-D）的环境因素
</w:t>
      </w:r>
    </w:p>
    <w:p>
      <w:pPr>
        <w:spacing w:after="0"/>
        <w:numPr>
          <w:ilvl w:val="0"/>
          <w:numId w:val="2"/>
        </w:numPr>
      </w:pPr>
      <w:r>
        <w:rPr/>
        <w:t xml:space="preserve">腹泻型肠易激综合征（IBS-D）的遗传因素
</w:t>
      </w:r>
    </w:p>
    <w:p>
      <w:pPr>
        <w:spacing w:after="0"/>
        <w:numPr>
          <w:ilvl w:val="0"/>
          <w:numId w:val="2"/>
        </w:numPr>
      </w:pPr>
      <w:r>
        <w:rPr/>
        <w:t xml:space="preserve">腹泻型肠易激综合征（IBS-D）的其他治疗方法
</w:t>
      </w:r>
    </w:p>
    <w:p>
      <w:pPr>
        <w:spacing w:after="0"/>
        <w:numPr>
          <w:ilvl w:val="0"/>
          <w:numId w:val="2"/>
        </w:numPr>
      </w:pPr>
      <w:r>
        <w:rPr/>
        <w:t xml:space="preserve">腹泻型肠易激综合征（IBS-D）的争议观点
</w:t>
      </w:r>
    </w:p>
    <w:p>
      <w:pPr>
        <w:numPr>
          <w:ilvl w:val="0"/>
          <w:numId w:val="2"/>
        </w:numPr>
      </w:pPr>
      <w:r>
        <w:rPr/>
        <w:t xml:space="preserve">腹泻型肠易激综合征（IBS-D）的风险和副作用</w:t>
      </w:r>
    </w:p>
    <w:p>
      <w:pPr>
        <w:pStyle w:val="Heading1"/>
      </w:pPr>
      <w:bookmarkStart w:id="6" w:name="_Toc6"/>
      <w:r>
        <w:t>Report location:</w:t>
      </w:r>
      <w:bookmarkEnd w:id="6"/>
    </w:p>
    <w:p>
      <w:hyperlink r:id="rId8" w:history="1">
        <w:r>
          <w:rPr>
            <w:color w:val="2980b9"/>
            <w:u w:val="single"/>
          </w:rPr>
          <w:t xml:space="preserve">https://www.fullpicture.app/item/baf87f7333a30c09518ffe9013d01796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A48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46961/" TargetMode="External"/><Relationship Id="rId8" Type="http://schemas.openxmlformats.org/officeDocument/2006/relationships/hyperlink" Target="https://www.fullpicture.app/item/baf87f7333a30c09518ffe9013d017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2023-12-10T20:43:41+01:00</dcterms:created>
  <dcterms:modified xsi:type="dcterms:W3CDTF">2023-12-10T20:43:41+01:00</dcterms:modified>
</cp:coreProperties>
</file>

<file path=docProps/custom.xml><?xml version="1.0" encoding="utf-8"?>
<Properties xmlns="http://schemas.openxmlformats.org/officeDocument/2006/custom-properties" xmlns:vt="http://schemas.openxmlformats.org/officeDocument/2006/docPropsVTypes"/>
</file>