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spot fake news: Identifying propaganda, satire, and false information | SFU Library</w:t>
      </w:r>
      <w:br/>
      <w:hyperlink r:id="rId7" w:history="1">
        <w:r>
          <w:rPr>
            <w:color w:val="2980b9"/>
            <w:u w:val="single"/>
          </w:rPr>
          <w:t xml:space="preserve">https://www.lib.sfu.ca/help/research-assistance/fake-news</w:t>
        </w:r>
      </w:hyperlink>
    </w:p>
    <w:p>
      <w:pPr>
        <w:pStyle w:val="Heading1"/>
      </w:pPr>
      <w:bookmarkStart w:id="2" w:name="_Toc2"/>
      <w:r>
        <w:t>Article summary:</w:t>
      </w:r>
      <w:bookmarkEnd w:id="2"/>
    </w:p>
    <w:p>
      <w:pPr>
        <w:jc w:val="both"/>
      </w:pPr>
      <w:r>
        <w:rPr/>
        <w:t xml:space="preserve">1. Learn how to identify fake news by considering the source, reading beyond the headline, checking the author, verifying supporting sources, and more.</w:t>
      </w:r>
    </w:p>
    <w:p>
      <w:pPr>
        <w:jc w:val="both"/>
      </w:pPr>
      <w:r>
        <w:rPr/>
        <w:t xml:space="preserve">2. Take a quiz or watch a video to test your ability to spot fake news.</w:t>
      </w:r>
    </w:p>
    <w:p>
      <w:pPr>
        <w:jc w:val="both"/>
      </w:pPr>
      <w:r>
        <w:rPr/>
        <w:t xml:space="preserve">3. Utilize resources from journalists and librarians to help you evaluate information and prevent the spread of misinformation.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overview of strategies for identifying fake news, as well as resources for further exploration. The article is well-structured and easy to follow, with clear explanations of each step in the process of spotting fake news. The article also includes links to additional resources such as quizzes and videos that can be used to test one's ability to identify false information. </w:t>
      </w:r>
    </w:p>
    <w:p>
      <w:pPr>
        <w:jc w:val="both"/>
      </w:pPr>
      <w:r>
        <w:rPr/>
        <w:t xml:space="preserve">The article does not provide any counterarguments or alternative perspectives on the issue of fake news; however, it does include links to external sources that may provide more balanced coverage of the topic. Additionally, while the article does mention potential biases that could affect one's judgement when evaluating information, it does not go into detail about how these biases might manifest themselves in practice or how they can be addressed. </w:t>
      </w:r>
    </w:p>
    <w:p>
      <w:pPr>
        <w:jc w:val="both"/>
      </w:pPr>
      <w:r>
        <w:rPr/>
        <w:t xml:space="preserve">Overall, this article provides a comprehensive overview of strategies for identifying fake news and is a useful resource for those looking for guidance on this topic.</w:t>
      </w:r>
    </w:p>
    <w:p>
      <w:pPr>
        <w:pStyle w:val="Heading1"/>
      </w:pPr>
      <w:bookmarkStart w:id="5" w:name="_Toc5"/>
      <w:r>
        <w:t>Topics for further research:</w:t>
      </w:r>
      <w:bookmarkEnd w:id="5"/>
    </w:p>
    <w:p>
      <w:pPr>
        <w:spacing w:after="0"/>
        <w:numPr>
          <w:ilvl w:val="0"/>
          <w:numId w:val="2"/>
        </w:numPr>
      </w:pPr>
      <w:r>
        <w:rPr/>
        <w:t xml:space="preserve">Identifying bias in news</w:t>
      </w:r>
    </w:p>
    <w:p>
      <w:pPr>
        <w:spacing w:after="0"/>
        <w:numPr>
          <w:ilvl w:val="0"/>
          <w:numId w:val="2"/>
        </w:numPr>
      </w:pPr>
      <w:r>
        <w:rPr/>
        <w:t xml:space="preserve">Strategies for evaluating news sources</w:t>
      </w:r>
    </w:p>
    <w:p>
      <w:pPr>
        <w:spacing w:after="0"/>
        <w:numPr>
          <w:ilvl w:val="0"/>
          <w:numId w:val="2"/>
        </w:numPr>
      </w:pPr>
      <w:r>
        <w:rPr/>
        <w:t xml:space="preserve">Counterarguments to fake news</w:t>
      </w:r>
    </w:p>
    <w:p>
      <w:pPr>
        <w:spacing w:after="0"/>
        <w:numPr>
          <w:ilvl w:val="0"/>
          <w:numId w:val="2"/>
        </w:numPr>
      </w:pPr>
      <w:r>
        <w:rPr/>
        <w:t xml:space="preserve">Impact of fake news on society</w:t>
      </w:r>
    </w:p>
    <w:p>
      <w:pPr>
        <w:spacing w:after="0"/>
        <w:numPr>
          <w:ilvl w:val="0"/>
          <w:numId w:val="2"/>
        </w:numPr>
      </w:pPr>
      <w:r>
        <w:rPr/>
        <w:t xml:space="preserve">Techniques for combating fake news</w:t>
      </w:r>
    </w:p>
    <w:p>
      <w:pPr>
        <w:numPr>
          <w:ilvl w:val="0"/>
          <w:numId w:val="2"/>
        </w:numPr>
      </w:pPr>
      <w:r>
        <w:rPr/>
        <w:t xml:space="preserve">Psychological effects of fake news</w:t>
      </w:r>
    </w:p>
    <w:p>
      <w:pPr>
        <w:pStyle w:val="Heading1"/>
      </w:pPr>
      <w:bookmarkStart w:id="6" w:name="_Toc6"/>
      <w:r>
        <w:t>Report location:</w:t>
      </w:r>
      <w:bookmarkEnd w:id="6"/>
    </w:p>
    <w:p>
      <w:hyperlink r:id="rId8" w:history="1">
        <w:r>
          <w:rPr>
            <w:color w:val="2980b9"/>
            <w:u w:val="single"/>
          </w:rPr>
          <w:t xml:space="preserve">https://www.fullpicture.app/item/baa7f95ef39724313f0c481012b29f62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410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b.sfu.ca/help/research-assistance/fake-news" TargetMode="External"/><Relationship Id="rId8" Type="http://schemas.openxmlformats.org/officeDocument/2006/relationships/hyperlink" Target="https://www.fullpicture.app/item/baa7f95ef39724313f0c481012b29f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2023-02-21T02:30:34+01:00</dcterms:created>
  <dcterms:modified xsi:type="dcterms:W3CDTF">2023-02-21T02:30:34+01:00</dcterms:modified>
</cp:coreProperties>
</file>

<file path=docProps/custom.xml><?xml version="1.0" encoding="utf-8"?>
<Properties xmlns="http://schemas.openxmlformats.org/officeDocument/2006/custom-properties" xmlns:vt="http://schemas.openxmlformats.org/officeDocument/2006/docPropsVTypes"/>
</file>