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装甲车辆空调技术特点及指标体系研究 - 中国知网</w:t></w:r><w:br/><w:hyperlink r:id="rId7" w:history="1"><w:r><w:rPr><w:color w:val="2980b9"/><w:u w:val="single"/></w:rPr><w:t xml:space="preserve">https://kns.cnki.net/kcms2/article/abstract?v=3uoqIhG8C44YLTlOAiTRKu87-SJxoEJu6LL9TJzd50kZCuCgdySBHTfOq4B6u1gtT7KWSLUN4kYDdeTjY-eE7mi4YIFy_MoZ&uniplatform=NZKPT</w:t></w:r></w:hyperlink></w:p><w:p><w:pPr><w:pStyle w:val="Heading1"/></w:pPr><w:bookmarkStart w:id="2" w:name="_Toc2"/><w:r><w:t>Article summary:</w:t></w:r><w:bookmarkEnd w:id="2"/></w:p><w:p><w:pPr><w:jc w:val="both"/></w:pPr><w:r><w:rPr/><w:t xml:space="preserve">1. 装甲车辆空调技术的特点：文章指出，装甲车辆空调技术具有高温环境下的稳定性、抗震性能和防护性能等特点。这些特点是为了满足装甲车辆在恶劣环境下的工作需求而设计的。</w:t></w:r></w:p><w:p><w:pPr><w:jc w:val="both"/></w:pPr><w:r><w:rPr/><w:t xml:space="preserve"></w:t></w:r></w:p><w:p><w:pPr><w:jc w:val="both"/></w:pPr><w:r><w:rPr/><w:t xml:space="preserve">2. 装甲车辆空调技术的指标体系：文章介绍了一种基于模糊综合评价方法的装甲车辆空调技术指标体系。该指标体系包括冷却效果、能耗、噪音、可靠性和安全性等多个方面，通过对这些指标进行综合评价来评估装甲车辆空调技术的优劣。</w:t></w:r></w:p><w:p><w:pPr><w:jc w:val="both"/></w:pPr><w:r><w:rPr/><w:t xml:space="preserve"></w:t></w:r></w:p><w:p><w:pPr><w:jc w:val="both"/></w:pPr><w:r><w:rPr/><w:t xml:space="preserve">3. 研究意义和应用前景：文章强调了对装甲车辆空调技术特点及指标体系研究的重要性。该研究可以为提高装甲车辆在高温环境下的工作效率和舒适度提供理论依据，并且具有广泛的应用前景，可以推动军事装备领域的发展。</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由于只提供了文章的标题和一些基本信息，无法对其内容进行详细的批判性分析。请提供文章的具体内容，以便进行进一步讨论和分析。</w:t></w:r></w:p><w:p><w:pPr><w:pStyle w:val="Heading1"/></w:pPr><w:bookmarkStart w:id="5" w:name="_Toc5"/><w:r><w:t>Topics for further research:</w:t></w:r><w:bookmarkEnd w:id="5"/></w:p><w:p><w:pPr><w:spacing w:after="0"/><w:numPr><w:ilvl w:val="0"/><w:numId w:val="2"/></w:numPr></w:pPr><w:r><w:rPr/><w:t xml:space="preserve">Google - 这个关键词可能指的是用户在Google搜索引擎中输入的关键词，也可能是指Google作为一个公司或产品。
</w:t></w:r></w:p><w:p><w:pPr><w:spacing w:after="0"/><w:numPr><w:ilvl w:val="0"/><w:numId w:val="2"/></w:numPr></w:pPr><w:r><w:rPr/><w:t xml:space="preserve">详细关键短语 - 这可能是指用户在Google搜索中使用的具体关键词组合，以便更准确地找到所需的信息。
</w:t></w:r></w:p><w:p><w:pPr><w:spacing w:after="0"/><w:numPr><w:ilvl w:val="0"/><w:numId w:val="2"/></w:numPr></w:pPr><w:r><w:rPr/><w:t xml:space="preserve">批判性分析 - 这可能是指对文章内容进行深入思考和评估，包括对观点、论据和证据的分析和评判。
</w:t></w:r></w:p><w:p><w:pPr><w:spacing w:after="0"/><w:numPr><w:ilvl w:val="0"/><w:numId w:val="2"/></w:numPr></w:pPr><w:r><w:rPr/><w:t xml:space="preserve">主题 - 这可能是指文章讨论的中心思想或主要话题。
</w:t></w:r></w:p><w:p><w:pPr><w:spacing w:after="0"/><w:numPr><w:ilvl w:val="0"/><w:numId w:val="2"/></w:numPr></w:pPr><w:r><w:rPr/><w:t xml:space="preserve">评论 - 这可能是指对文章内容的个人观点或意见。
</w:t></w:r></w:p><w:p><w:pPr><w:numPr><w:ilvl w:val="0"/><w:numId w:val="2"/></w:numPr></w:pPr><w:r><w:rPr/><w:t xml:space="preserve">讨论和分析 - 这可能是指对文章内容进行深入研究和思考，以便进行更全面的讨论和分析。</w:t></w:r></w:p><w:p><w:pPr><w:pStyle w:val="Heading1"/></w:pPr><w:bookmarkStart w:id="6" w:name="_Toc6"/><w:r><w:t>Report location:</w:t></w:r><w:bookmarkEnd w:id="6"/></w:p><w:p><w:hyperlink r:id="rId8" w:history="1"><w:r><w:rPr><w:color w:val="2980b9"/><w:u w:val="single"/></w:rPr><w:t xml:space="preserve">https://www.fullpicture.app/item/ba7fd3cff1483ae53b1e8c6ccd387704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5EE6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u87-SJxoEJu6LL9TJzd50kZCuCgdySBHTfOq4B6u1gtT7KWSLUN4kYDdeTjY-eE7mi4YIFy_MoZ&amp;uniplatform=NZKPT" TargetMode="External"/><Relationship Id="rId8" Type="http://schemas.openxmlformats.org/officeDocument/2006/relationships/hyperlink" Target="https://www.fullpicture.app/item/ba7fd3cff1483ae53b1e8c6ccd3877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2023-07-25T09:16:06+02:00</dcterms:created>
  <dcterms:modified xsi:type="dcterms:W3CDTF">2023-07-25T09:16:06+02:00</dcterms:modified>
</cp:coreProperties>
</file>

<file path=docProps/custom.xml><?xml version="1.0" encoding="utf-8"?>
<Properties xmlns="http://schemas.openxmlformats.org/officeDocument/2006/custom-properties" xmlns:vt="http://schemas.openxmlformats.org/officeDocument/2006/docPropsVTypes"/>
</file>