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Login • MYM</w:t>
      </w:r>
      <w:br/>
      <w:hyperlink r:id="rId7" w:history="1">
        <w:r>
          <w:rPr>
            <w:color w:val="2980b9"/>
            <w:u w:val="single"/>
          </w:rPr>
          <w:t xml:space="preserve">https://mym.fans/app/subscription/Niemka/step1</w:t>
        </w:r>
      </w:hyperlink>
    </w:p>
    <w:p>
      <w:pPr>
        <w:pStyle w:val="Heading1"/>
      </w:pPr>
      <w:bookmarkStart w:id="2" w:name="_Toc2"/>
      <w:r>
        <w:t>Article summary:</w:t>
      </w:r>
      <w:bookmarkEnd w:id="2"/>
    </w:p>
    <w:p>
      <w:pPr>
        <w:jc w:val="both"/>
      </w:pPr>
      <w:r>
        <w:rPr/>
        <w:t xml:space="preserve">1. Login-Möglichkeiten bei MYM</w:t>
      </w:r>
    </w:p>
    <w:p>
      <w:pPr>
        <w:jc w:val="both"/>
      </w:pPr>
      <w:r>
        <w:rPr/>
        <w:t xml:space="preserve">2. Einloggen mit E-Mail, Facebook oder Google</w:t>
      </w:r>
    </w:p>
    <w:p>
      <w:pPr>
        <w:jc w:val="both"/>
      </w:pPr>
      <w:r>
        <w:rPr/>
        <w:t xml:space="preserve">3. Registrierung für neue Nutzer verfügbar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"Login • MYM" bietet eine knappe Übersicht darüber, wie man sich in sein Konto bei MYM einloggen kann. Es werden drei verschiedene Möglichkeiten aufgezeigt: über die E-Mail-Adresse, Facebook oder Google. Zudem wird auch die Option zur Registrierung für neue Benutzer angeboten.</w:t>
      </w:r>
    </w:p>
    <w:p>
      <w:pPr>
        <w:jc w:val="both"/>
      </w:pPr>
      <w:r>
        <w:rPr/>
        <w:t xml:space="preserve"/>
      </w:r>
    </w:p>
    <w:p>
      <w:pPr>
        <w:jc w:val="both"/>
      </w:pPr>
      <w:r>
        <w:rPr/>
        <w:t xml:space="preserve">Eine kritische Analyse des Artikels zeigt jedoch einige Schwächen auf. Zunächst einmal fehlt es an Hintergrundinformationen über MYM selbst. Es wird nicht erklärt, was MYM ist, welche Dienstleistungen es anbietet oder wer die Zielgruppe ist. Dies könnte potenzielle Benutzer verwirren und dazu führen, dass sie sich nicht anmelden.</w:t>
      </w:r>
    </w:p>
    <w:p>
      <w:pPr>
        <w:jc w:val="both"/>
      </w:pPr>
      <w:r>
        <w:rPr/>
        <w:t xml:space="preserve"/>
      </w:r>
    </w:p>
    <w:p>
      <w:pPr>
        <w:jc w:val="both"/>
      </w:pPr>
      <w:r>
        <w:rPr/>
        <w:t xml:space="preserve">Des Weiteren könnten Vorurteile gegenüber der Verwendung von Facebook oder Google als Login-Option bestehen. Einige Benutzer könnten Bedenken hinsichtlich des Datenschutzes haben und lieber eine direkte Anmeldung mit ihrer E-Mail-Adresse bevorzugen. Diese Bedenken werden im Artikel nicht angesprochen oder diskutiert.</w:t>
      </w:r>
    </w:p>
    <w:p>
      <w:pPr>
        <w:jc w:val="both"/>
      </w:pPr>
      <w:r>
        <w:rPr/>
        <w:t xml:space="preserve"/>
      </w:r>
    </w:p>
    <w:p>
      <w:pPr>
        <w:jc w:val="both"/>
      </w:pPr>
      <w:r>
        <w:rPr/>
        <w:t xml:space="preserve">Zusätzlich fehlen jegliche Informationen über mögliche Risiken bei der Nutzung von MYM oder den verschiedenen Login-Optionen. Es wäre wichtig gewesen, potenzielle Sicherheitsbedrohungen zu erwähnen und den Benutzern Ratschläge zur sicheren Nutzung des Dienstes zu geben.</w:t>
      </w:r>
    </w:p>
    <w:p>
      <w:pPr>
        <w:jc w:val="both"/>
      </w:pPr>
      <w:r>
        <w:rPr/>
        <w:t xml:space="preserve"/>
      </w:r>
    </w:p>
    <w:p>
      <w:pPr>
        <w:jc w:val="both"/>
      </w:pPr>
      <w:r>
        <w:rPr/>
        <w:t xml:space="preserve">Insgesamt wirkt der Artikel sehr oberflächlich und könnte durch zusätzliche Informationen und Erklärungen verbessert werden. Eine ausführlichere Darstellung der Funktionsweise von MYM sowie eine Diskussion über Datenschutzfragen und Sicherheitsrisiken wären hilfreich gewesen, um den Lesern ein umfassenderes Bild zu vermitteln.</w:t>
      </w:r>
    </w:p>
    <w:p>
      <w:pPr>
        <w:pStyle w:val="Heading1"/>
      </w:pPr>
      <w:bookmarkStart w:id="5" w:name="_Toc5"/>
      <w:r>
        <w:t>Topics for further research:</w:t>
      </w:r>
      <w:bookmarkEnd w:id="5"/>
    </w:p>
    <w:p>
      <w:pPr>
        <w:spacing w:after="0"/>
        <w:numPr>
          <w:ilvl w:val="0"/>
          <w:numId w:val="2"/>
        </w:numPr>
      </w:pPr>
      <w:r>
        <w:rPr/>
        <w:t xml:space="preserve">Was ist MYM und welche Dienstleistungen bietet es an?
</w:t>
      </w:r>
    </w:p>
    <w:p>
      <w:pPr>
        <w:spacing w:after="0"/>
        <w:numPr>
          <w:ilvl w:val="0"/>
          <w:numId w:val="2"/>
        </w:numPr>
      </w:pPr>
      <w:r>
        <w:rPr/>
        <w:t xml:space="preserve">Datenschutzbedenken bei Verwendung von Facebook oder Google als Login-Option bei MYM
</w:t>
      </w:r>
    </w:p>
    <w:p>
      <w:pPr>
        <w:spacing w:after="0"/>
        <w:numPr>
          <w:ilvl w:val="0"/>
          <w:numId w:val="2"/>
        </w:numPr>
      </w:pPr>
      <w:r>
        <w:rPr/>
        <w:t xml:space="preserve">Sicherheitsrisiken bei der Nutzung von MYM und Login-Optionen
</w:t>
      </w:r>
    </w:p>
    <w:p>
      <w:pPr>
        <w:spacing w:after="0"/>
        <w:numPr>
          <w:ilvl w:val="0"/>
          <w:numId w:val="2"/>
        </w:numPr>
      </w:pPr>
      <w:r>
        <w:rPr/>
        <w:t xml:space="preserve">Wie sicher ist die Anmeldung bei MYM über E-Mail</w:t>
      </w:r>
    </w:p>
    <w:p>
      <w:pPr>
        <w:spacing w:after="0"/>
        <w:numPr>
          <w:ilvl w:val="0"/>
          <w:numId w:val="2"/>
        </w:numPr>
      </w:pPr>
      <w:r>
        <w:rPr/>
        <w:t xml:space="preserve">Facebook oder Google?
</w:t>
      </w:r>
    </w:p>
    <w:p>
      <w:pPr>
        <w:spacing w:after="0"/>
        <w:numPr>
          <w:ilvl w:val="0"/>
          <w:numId w:val="2"/>
        </w:numPr>
      </w:pPr>
      <w:r>
        <w:rPr/>
        <w:t xml:space="preserve">Tipps zur sicheren Nutzung von MYM und Schutz vor Sicherheitsbedrohungen
</w:t>
      </w:r>
    </w:p>
    <w:p>
      <w:pPr>
        <w:numPr>
          <w:ilvl w:val="0"/>
          <w:numId w:val="2"/>
        </w:numPr>
      </w:pPr>
      <w:r>
        <w:rPr/>
        <w:t xml:space="preserve">Welche Zielgruppe hat MYM und wie kann man sich registrieren?</w:t>
      </w:r>
    </w:p>
    <w:p>
      <w:pPr>
        <w:pStyle w:val="Heading1"/>
      </w:pPr>
      <w:bookmarkStart w:id="6" w:name="_Toc6"/>
      <w:r>
        <w:t>Report location:</w:t>
      </w:r>
      <w:bookmarkEnd w:id="6"/>
    </w:p>
    <w:p>
      <w:hyperlink r:id="rId8" w:history="1">
        <w:r>
          <w:rPr>
            <w:color w:val="2980b9"/>
            <w:u w:val="single"/>
          </w:rPr>
          <w:t xml:space="preserve">https://www.fullpicture.app/item/b9d394d37aa2cf0927ef2e5286a800f7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FE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m.fans/app/subscription/Niemka/step1" TargetMode="External"/><Relationship Id="rId8" Type="http://schemas.openxmlformats.org/officeDocument/2006/relationships/hyperlink" Target="https://www.fullpicture.app/item/b9d394d37aa2cf0927ef2e5286a800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2024-06-30T06:09:19+02:00</dcterms:created>
  <dcterms:modified xsi:type="dcterms:W3CDTF">2024-06-30T06:09:19+02:00</dcterms:modified>
</cp:coreProperties>
</file>

<file path=docProps/custom.xml><?xml version="1.0" encoding="utf-8"?>
<Properties xmlns="http://schemas.openxmlformats.org/officeDocument/2006/custom-properties" xmlns:vt="http://schemas.openxmlformats.org/officeDocument/2006/docPropsVTypes"/>
</file>