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Turkey prepares for consequential election as Erdogan struggles to maintain power | PBS NewsHour</w:t>
      </w:r>
      <w:br/>
      <w:hyperlink r:id="rId7" w:history="1">
        <w:r>
          <w:rPr>
            <w:color w:val="2980b9"/>
            <w:u w:val="single"/>
          </w:rPr>
          <w:t xml:space="preserve">https://www.pbs.org/newshour/show/turkey-prepares-for-consequential-election-as-erdogan-struggles-to-maintain-power</w:t>
        </w:r>
      </w:hyperlink>
    </w:p>
    <w:p>
      <w:pPr>
        <w:pStyle w:val="Heading1"/>
      </w:pPr>
      <w:bookmarkStart w:id="2" w:name="_Toc2"/>
      <w:r>
        <w:t>Article summary:</w:t>
      </w:r>
      <w:bookmarkEnd w:id="2"/>
    </w:p>
    <w:p>
      <w:pPr>
        <w:jc w:val="both"/>
      </w:pPr>
      <w:r>
        <w:rPr/>
        <w:t xml:space="preserve">1. Turkey is preparing for a consequential election this Sunday, with over 60 million people set to cast their ballots to decide the country's next president.</w:t>
      </w:r>
    </w:p>
    <w:p>
      <w:pPr>
        <w:jc w:val="both"/>
      </w:pPr>
      <w:r>
        <w:rPr/>
        <w:t xml:space="preserve">2. Incumbent President Recep Tayyip Erdogan faces his toughest battle yet, with a unified opposition of half-a-dozen parties posing the greatest electoral threat he has ever faced.</w:t>
      </w:r>
    </w:p>
    <w:p>
      <w:pPr>
        <w:jc w:val="both"/>
      </w:pPr>
      <w:r>
        <w:rPr/>
        <w:t xml:space="preserve">3. The election could have major implications for Turkey and its allies, with analysts warning that if Erdogan wins another term, Turkey will degenerate further into an authoritarian regime, while an opposition win could give Turkish democracy a shot.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PBS NewsHour article titled "Turkey prepares for consequential election as Erdogan struggles to maintain power" provides a detailed analysis of the upcoming Turkish presidential election and its potential implications for Turkey and its allies. The article highlights the economic crisis, growing repression, and polarization in Turkish society under President Recep Tayyip Erdogan's rule. It also notes the opposition's message of democracy and increased purchasing power.</w:t>
      </w:r>
    </w:p>
    <w:p>
      <w:pPr>
        <w:jc w:val="both"/>
      </w:pPr>
      <w:r>
        <w:rPr/>
        <w:t xml:space="preserve"/>
      </w:r>
    </w:p>
    <w:p>
      <w:pPr>
        <w:jc w:val="both"/>
      </w:pPr>
      <w:r>
        <w:rPr/>
        <w:t xml:space="preserve">However, the article does not provide enough evidence to support some of its claims. For example, it states that Erdogan's unorthodox prescription of slashing interest rates made the country sicker without providing any data or expert opinions to back up this claim. Similarly, it mentions that an Erdogan loss could lead to violence without exploring why or how this might happen.</w:t>
      </w:r>
    </w:p>
    <w:p>
      <w:pPr>
        <w:jc w:val="both"/>
      </w:pPr>
      <w:r>
        <w:rPr/>
        <w:t xml:space="preserve"/>
      </w:r>
    </w:p>
    <w:p>
      <w:pPr>
        <w:jc w:val="both"/>
      </w:pPr>
      <w:r>
        <w:rPr/>
        <w:t xml:space="preserve">The article also seems to present a one-sided view of the election by focusing more on the opposition's message than Erdogan's. While it notes that Erdogan has called his opponents terrorists, it does not delve into his campaign promises or platform.</w:t>
      </w:r>
    </w:p>
    <w:p>
      <w:pPr>
        <w:jc w:val="both"/>
      </w:pPr>
      <w:r>
        <w:rPr/>
        <w:t xml:space="preserve"/>
      </w:r>
    </w:p>
    <w:p>
      <w:pPr>
        <w:jc w:val="both"/>
      </w:pPr>
      <w:r>
        <w:rPr/>
        <w:t xml:space="preserve">Furthermore, the article does not explore counterarguments or alternative perspectives on some issues. For instance, while it highlights Erdogan's increasing authoritarianism and repression of critics, it does not mention any possible reasons or justifications for these actions from his supporters' point of view.</w:t>
      </w:r>
    </w:p>
    <w:p>
      <w:pPr>
        <w:jc w:val="both"/>
      </w:pPr>
      <w:r>
        <w:rPr/>
        <w:t xml:space="preserve"/>
      </w:r>
    </w:p>
    <w:p>
      <w:pPr>
        <w:jc w:val="both"/>
      </w:pPr>
      <w:r>
        <w:rPr/>
        <w:t xml:space="preserve">Overall, while the article provides valuable insights into the upcoming Turkish election and its potential consequences, it could benefit from more balanced reporting and evidence-based analysis.</w:t>
      </w:r>
    </w:p>
    <w:p>
      <w:pPr>
        <w:pStyle w:val="Heading1"/>
      </w:pPr>
      <w:bookmarkStart w:id="5" w:name="_Toc5"/>
      <w:r>
        <w:t>Topics for further research:</w:t>
      </w:r>
      <w:bookmarkEnd w:id="5"/>
    </w:p>
    <w:p>
      <w:pPr>
        <w:spacing w:after="0"/>
        <w:numPr>
          <w:ilvl w:val="0"/>
          <w:numId w:val="2"/>
        </w:numPr>
      </w:pPr>
      <w:r>
        <w:rPr/>
        <w:t xml:space="preserve">Erdogan's campaign promises and platform in the Turkish presidential election
</w:t>
      </w:r>
    </w:p>
    <w:p>
      <w:pPr>
        <w:spacing w:after="0"/>
        <w:numPr>
          <w:ilvl w:val="0"/>
          <w:numId w:val="2"/>
        </w:numPr>
      </w:pPr>
      <w:r>
        <w:rPr/>
        <w:t xml:space="preserve">Reasons and justifications for Erdogan's increasing authoritarianism and repression of critics
</w:t>
      </w:r>
    </w:p>
    <w:p>
      <w:pPr>
        <w:spacing w:after="0"/>
        <w:numPr>
          <w:ilvl w:val="0"/>
          <w:numId w:val="2"/>
        </w:numPr>
      </w:pPr>
      <w:r>
        <w:rPr/>
        <w:t xml:space="preserve">Economic data and expert opinions on Erdogan's unorthodox prescription of slashing interest rates
</w:t>
      </w:r>
    </w:p>
    <w:p>
      <w:pPr>
        <w:spacing w:after="0"/>
        <w:numPr>
          <w:ilvl w:val="0"/>
          <w:numId w:val="2"/>
        </w:numPr>
      </w:pPr>
      <w:r>
        <w:rPr/>
        <w:t xml:space="preserve">Potential reasons or scenarios for violence if Erdogan loses the election
</w:t>
      </w:r>
    </w:p>
    <w:p>
      <w:pPr>
        <w:spacing w:after="0"/>
        <w:numPr>
          <w:ilvl w:val="0"/>
          <w:numId w:val="2"/>
        </w:numPr>
      </w:pPr>
      <w:r>
        <w:rPr/>
        <w:t xml:space="preserve">Criticisms or alternative perspectives on the opposition's message of democracy and increased purchasing power
</w:t>
      </w:r>
    </w:p>
    <w:p>
      <w:pPr>
        <w:numPr>
          <w:ilvl w:val="0"/>
          <w:numId w:val="2"/>
        </w:numPr>
      </w:pPr>
      <w:r>
        <w:rPr/>
        <w:t xml:space="preserve">Analysis of the polarization in Turkish society under Erdogan's rule and its impact on the election.</w:t>
      </w:r>
    </w:p>
    <w:p>
      <w:pPr>
        <w:pStyle w:val="Heading1"/>
      </w:pPr>
      <w:bookmarkStart w:id="6" w:name="_Toc6"/>
      <w:r>
        <w:t>Report location:</w:t>
      </w:r>
      <w:bookmarkEnd w:id="6"/>
    </w:p>
    <w:p>
      <w:hyperlink r:id="rId8" w:history="1">
        <w:r>
          <w:rPr>
            <w:color w:val="2980b9"/>
            <w:u w:val="single"/>
          </w:rPr>
          <w:t xml:space="preserve">https://www.fullpicture.app/item/b7b48ec17d6468b2e47d37c3e2ef5cd7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CB8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bs.org/newshour/show/turkey-prepares-for-consequential-election-as-erdogan-struggles-to-maintain-power" TargetMode="External"/><Relationship Id="rId8" Type="http://schemas.openxmlformats.org/officeDocument/2006/relationships/hyperlink" Target="https://www.fullpicture.app/item/b7b48ec17d6468b2e47d37c3e2ef5c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2023-12-13T13:48:34+01:00</dcterms:created>
  <dcterms:modified xsi:type="dcterms:W3CDTF">2023-12-13T13:48:34+01:00</dcterms:modified>
</cp:coreProperties>
</file>

<file path=docProps/custom.xml><?xml version="1.0" encoding="utf-8"?>
<Properties xmlns="http://schemas.openxmlformats.org/officeDocument/2006/custom-properties" xmlns:vt="http://schemas.openxmlformats.org/officeDocument/2006/docPropsVTypes"/>
</file>