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Elon Musk’s Twitter takeover increasing hate speech?</w:t>
      </w:r>
      <w:br/>
      <w:hyperlink r:id="rId7" w:history="1">
        <w:r>
          <w:rPr>
            <w:color w:val="2980b9"/>
            <w:u w:val="single"/>
          </w:rPr>
          <w:t xml:space="preserve">https://www.brookings.edu/blog/how-we-rise/2022/11/23/why-is-elon-musks-twitter-takeover-increasing-hate-speech/</w:t>
        </w:r>
      </w:hyperlink>
    </w:p>
    <w:p>
      <w:pPr>
        <w:pStyle w:val="Heading1"/>
      </w:pPr>
      <w:bookmarkStart w:id="2" w:name="_Toc2"/>
      <w:r>
        <w:t>Article summary:</w:t>
      </w:r>
      <w:bookmarkEnd w:id="2"/>
    </w:p>
    <w:p>
      <w:pPr>
        <w:jc w:val="both"/>
      </w:pPr>
      <w:r>
        <w:rPr/>
        <w:t xml:space="preserve">1. Elon Musk's acquisition of Twitter has led to an increase in hate speech on the platform, with trolls from 4chan and The Donald forum leading the charge.</w:t>
      </w:r>
    </w:p>
    <w:p>
      <w:pPr>
        <w:jc w:val="both"/>
      </w:pPr>
      <w:r>
        <w:rPr/>
        <w:t xml:space="preserve">2. Musk has laid off almost 50% of Twitter employees, reinstated Donald Trump to the platform, and is planning to form a “Content Moderation Council” that could potentially loosen standards of harmful content.</w:t>
      </w:r>
    </w:p>
    <w:p>
      <w:pPr>
        <w:jc w:val="both"/>
      </w:pPr>
      <w:r>
        <w:rPr/>
        <w:t xml:space="preserve">3. Research studies have shown that right-wing political content receives higher algorithmic amplification than left-wing content on Twitter, and users are less likely to engage in bystander intervention against racist language compared to Reddit users due to different moderation policies.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potential risks associated with Elon Musk's acquisition of Twitter. It is well supported by research studies that demonstrate how right-wing political content receives higher algorithmic amplification than left-wing content on Twitter, as well as how users are less likely to engage in bystander intervention against racist language compared to Reddit users due to different moderation policies. The article also provides evidence for how troll campaigns from sites like 4chan and The Donald forum have been responsible for an increase in hate speech since Musk's takeover. </w:t>
      </w:r>
    </w:p>
    <w:p>
      <w:pPr>
        <w:jc w:val="both"/>
      </w:pPr>
      <w:r>
        <w:rPr/>
        <w:t xml:space="preserve">The article does not provide any counterarguments or explore any possible benefits associated with Musk's acquisition of Twitter. It also fails to mention any potential solutions or strategies for addressing the issue of hate speech on the platform, such as introducing more stringent moderation policies or providing better education about online safety and digital literacy. Additionally, there is no discussion about whether other social media platforms are facing similar issues or if this is unique to Twitter under Musk's ownership. </w:t>
      </w:r>
    </w:p>
    <w:p>
      <w:pPr>
        <w:jc w:val="both"/>
      </w:pPr>
      <w:r>
        <w:rPr/>
        <w:t xml:space="preserve">Overall, the article presents a balanced view of the situation without being overly promotional or biased towards either side. It acknowledges both sides of the argument while providing evidence for its claims and exploring potential risks associated with Musk's takeover of Twitter.</w:t>
      </w:r>
    </w:p>
    <w:p>
      <w:pPr>
        <w:pStyle w:val="Heading1"/>
      </w:pPr>
      <w:bookmarkStart w:id="5" w:name="_Toc5"/>
      <w:r>
        <w:t>Topics for further research:</w:t>
      </w:r>
      <w:bookmarkEnd w:id="5"/>
    </w:p>
    <w:p>
      <w:pPr>
        <w:spacing w:after="0"/>
        <w:numPr>
          <w:ilvl w:val="0"/>
          <w:numId w:val="2"/>
        </w:numPr>
      </w:pPr>
      <w:r>
        <w:rPr/>
        <w:t xml:space="preserve">Social media moderation policies</w:t>
      </w:r>
    </w:p>
    <w:p>
      <w:pPr>
        <w:spacing w:after="0"/>
        <w:numPr>
          <w:ilvl w:val="0"/>
          <w:numId w:val="2"/>
        </w:numPr>
      </w:pPr>
      <w:r>
        <w:rPr/>
        <w:t xml:space="preserve">Digital literacy education</w:t>
      </w:r>
    </w:p>
    <w:p>
      <w:pPr>
        <w:spacing w:after="0"/>
        <w:numPr>
          <w:ilvl w:val="0"/>
          <w:numId w:val="2"/>
        </w:numPr>
      </w:pPr>
      <w:r>
        <w:rPr/>
        <w:t xml:space="preserve">Algorithmic amplification of political content</w:t>
      </w:r>
    </w:p>
    <w:p>
      <w:pPr>
        <w:spacing w:after="0"/>
        <w:numPr>
          <w:ilvl w:val="0"/>
          <w:numId w:val="2"/>
        </w:numPr>
      </w:pPr>
      <w:r>
        <w:rPr/>
        <w:t xml:space="preserve">Bystander intervention against hate speech</w:t>
      </w:r>
    </w:p>
    <w:p>
      <w:pPr>
        <w:spacing w:after="0"/>
        <w:numPr>
          <w:ilvl w:val="0"/>
          <w:numId w:val="2"/>
        </w:numPr>
      </w:pPr>
      <w:r>
        <w:rPr/>
        <w:t xml:space="preserve">Troll campaigns on social media</w:t>
      </w:r>
    </w:p>
    <w:p>
      <w:pPr>
        <w:numPr>
          <w:ilvl w:val="0"/>
          <w:numId w:val="2"/>
        </w:numPr>
      </w:pPr>
      <w:r>
        <w:rPr/>
        <w:t xml:space="preserve">Comparative analysis of other social media platforms</w:t>
      </w:r>
    </w:p>
    <w:p>
      <w:pPr>
        <w:pStyle w:val="Heading1"/>
      </w:pPr>
      <w:bookmarkStart w:id="6" w:name="_Toc6"/>
      <w:r>
        <w:t>Report location:</w:t>
      </w:r>
      <w:bookmarkEnd w:id="6"/>
    </w:p>
    <w:p>
      <w:hyperlink r:id="rId8" w:history="1">
        <w:r>
          <w:rPr>
            <w:color w:val="2980b9"/>
            <w:u w:val="single"/>
          </w:rPr>
          <w:t xml:space="preserve">https://www.fullpicture.app/item/b76d3ec1507e62c5a6cdea162c1d8d35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A1F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ookings.edu/blog/how-we-rise/2022/11/23/why-is-elon-musks-twitter-takeover-increasing-hate-speech/" TargetMode="External"/><Relationship Id="rId8" Type="http://schemas.openxmlformats.org/officeDocument/2006/relationships/hyperlink" Target="https://www.fullpicture.app/item/b76d3ec1507e62c5a6cdea162c1d8d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2023-02-23T03:38:35+01:00</dcterms:created>
  <dcterms:modified xsi:type="dcterms:W3CDTF">2023-02-23T03:38:35+01:00</dcterms:modified>
</cp:coreProperties>
</file>

<file path=docProps/custom.xml><?xml version="1.0" encoding="utf-8"?>
<Properties xmlns="http://schemas.openxmlformats.org/officeDocument/2006/custom-properties" xmlns:vt="http://schemas.openxmlformats.org/officeDocument/2006/docPropsVTypes"/>
</file>