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best free blog website platforms in March 2023 | Creative Bloq</w:t>
      </w:r>
      <w:br/>
      <w:hyperlink r:id="rId7" w:history="1">
        <w:r>
          <w:rPr>
            <w:color w:val="2980b9"/>
            <w:u w:val="single"/>
          </w:rPr>
          <w:t xml:space="preserve">https://www.creativebloq.com/web-design/best-blogging-platforms-121413634</w:t>
        </w:r>
      </w:hyperlink>
    </w:p>
    <w:p>
      <w:pPr>
        <w:pStyle w:val="Heading1"/>
      </w:pPr>
      <w:bookmarkStart w:id="2" w:name="_Toc2"/>
      <w:r>
        <w:t>Article summary:</w:t>
      </w:r>
      <w:bookmarkEnd w:id="2"/>
    </w:p>
    <w:p>
      <w:pPr>
        <w:jc w:val="both"/>
      </w:pPr>
      <w:r>
        <w:rPr/>
        <w:t xml:space="preserve">1. The best free blog website platforms in March 2023 are Wix, Weebly, Substack, LinkedIn, WordPress.org, WordPress.com, Joomla, Postach.io, Site123, Jekyll and Tumblr.</w:t>
      </w:r>
    </w:p>
    <w:p>
      <w:pPr>
        <w:jc w:val="both"/>
      </w:pPr>
      <w:r>
        <w:rPr/>
        <w:t xml:space="preserve">2. When choosing a platform, consider ease of use versus design flexibility.</w:t>
      </w:r>
    </w:p>
    <w:p>
      <w:pPr>
        <w:jc w:val="both"/>
      </w:pPr>
      <w:r>
        <w:rPr/>
        <w:t xml:space="preserve">3. Each platform has its own strengths and weaknesses, so it's important to choose the one that best fits your needs as a blogger or creative.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requires subjective interpretation and opinion. However, I can provide a summary of the article's content. The article discusses the best free blog website platforms for creatives in March 2023. It provides a list of 11 platforms with their pros and cons, including Wix, Weebly, Substack, LinkedIn, WordPress.org, WordPress.com, Joomla, Postach.io, Site123, Jekyll and Tumblr. The article highlights that these platforms offer more creative control than social media platforms and are great alternatives to promote work online without spending money. The author also notes that users need to decide between ease of use or design flexibility when choosing a platform. Overall, the article provides useful information for those looking to start a blog without spending money.</w:t>
      </w:r>
    </w:p>
    <w:p>
      <w:pPr>
        <w:pStyle w:val="Heading1"/>
      </w:pPr>
      <w:bookmarkStart w:id="5" w:name="_Toc5"/>
      <w:r>
        <w:t>Topics for further research:</w:t>
      </w:r>
      <w:bookmarkEnd w:id="5"/>
    </w:p>
    <w:p>
      <w:pPr>
        <w:spacing w:after="0"/>
        <w:numPr>
          <w:ilvl w:val="0"/>
          <w:numId w:val="2"/>
        </w:numPr>
      </w:pPr>
      <w:r>
        <w:rPr/>
        <w:t xml:space="preserve">Best practices for starting a successful blog
</w:t>
      </w:r>
    </w:p>
    <w:p>
      <w:pPr>
        <w:spacing w:after="0"/>
        <w:numPr>
          <w:ilvl w:val="0"/>
          <w:numId w:val="2"/>
        </w:numPr>
      </w:pPr>
      <w:r>
        <w:rPr/>
        <w:t xml:space="preserve">Monetizing a blog for income
</w:t>
      </w:r>
    </w:p>
    <w:p>
      <w:pPr>
        <w:spacing w:after="0"/>
        <w:numPr>
          <w:ilvl w:val="0"/>
          <w:numId w:val="2"/>
        </w:numPr>
      </w:pPr>
      <w:r>
        <w:rPr/>
        <w:t xml:space="preserve">SEO strategies for blog content
</w:t>
      </w:r>
    </w:p>
    <w:p>
      <w:pPr>
        <w:spacing w:after="0"/>
        <w:numPr>
          <w:ilvl w:val="0"/>
          <w:numId w:val="2"/>
        </w:numPr>
      </w:pPr>
      <w:r>
        <w:rPr/>
        <w:t xml:space="preserve">Design principles for effective blog layouts
</w:t>
      </w:r>
    </w:p>
    <w:p>
      <w:pPr>
        <w:spacing w:after="0"/>
        <w:numPr>
          <w:ilvl w:val="0"/>
          <w:numId w:val="2"/>
        </w:numPr>
      </w:pPr>
      <w:r>
        <w:rPr/>
        <w:t xml:space="preserve">Building a community of readers and followers for a blog
</w:t>
      </w:r>
    </w:p>
    <w:p>
      <w:pPr>
        <w:numPr>
          <w:ilvl w:val="0"/>
          <w:numId w:val="2"/>
        </w:numPr>
      </w:pPr>
      <w:r>
        <w:rPr/>
        <w:t xml:space="preserve">Integrating social media with a blog for maximum exposure</w:t>
      </w:r>
    </w:p>
    <w:p>
      <w:pPr>
        <w:pStyle w:val="Heading1"/>
      </w:pPr>
      <w:bookmarkStart w:id="6" w:name="_Toc6"/>
      <w:r>
        <w:t>Report location:</w:t>
      </w:r>
      <w:bookmarkEnd w:id="6"/>
    </w:p>
    <w:p>
      <w:hyperlink r:id="rId8" w:history="1">
        <w:r>
          <w:rPr>
            <w:color w:val="2980b9"/>
            <w:u w:val="single"/>
          </w:rPr>
          <w:t xml:space="preserve">https://www.fullpicture.app/item/b7394f277ff4bae8b18f53369a5c2b76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FA81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reativebloq.com/web-design/best-blogging-platforms-121413634" TargetMode="External"/><Relationship Id="rId8" Type="http://schemas.openxmlformats.org/officeDocument/2006/relationships/hyperlink" Target="https://www.fullpicture.app/item/b7394f277ff4bae8b18f53369a5c2b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2024-01-05T04:11:41+01:00</dcterms:created>
  <dcterms:modified xsi:type="dcterms:W3CDTF">2024-01-05T04:11:41+01:00</dcterms:modified>
</cp:coreProperties>
</file>

<file path=docProps/custom.xml><?xml version="1.0" encoding="utf-8"?>
<Properties xmlns="http://schemas.openxmlformats.org/officeDocument/2006/custom-properties" xmlns:vt="http://schemas.openxmlformats.org/officeDocument/2006/docPropsVTypes"/>
</file>