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Il 02/02/2020 e l'anno 2772 dalla fondazione di Roma.</w:t>
      </w:r>
      <w:br/>
      <w:hyperlink r:id="rId7" w:history="1">
        <w:r>
          <w:rPr>
            <w:color w:val="2980b9"/>
            <w:u w:val="single"/>
          </w:rPr>
          <w:t xml:space="preserve">https://www.nibiru2012.it/forum/topicseen/misteri/il-02022020-e-lanno-2772-dalla-fondazione-di-roma.-150223.msg1791827.html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Il 02/02/2020 è un giorno particolare perché cade nell'anno 2772 dalla fondazione di Roma.</w:t>
      </w:r>
    </w:p>
    <w:p>
      <w:pPr>
        <w:jc w:val="both"/>
      </w:pPr>
      <w:r>
        <w:rPr/>
        <w:t xml:space="preserve">2. Putin ha tenuto un discorso in cui ha criticato l'occidente e ha invitato la Russia a investire di più nell'industria interna.</w:t>
      </w:r>
    </w:p>
    <w:p>
      <w:pPr>
        <w:jc w:val="both"/>
      </w:pPr>
      <w:r>
        <w:rPr/>
        <w:t xml:space="preserve">3. Viene discusso il tema della bassa natalità come possibile causa di estinzione per un popolo, ma non tutti sono d'accordo su questa teoria.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Mi dispiace, ma non è stato fornito alcun articolo da analizzare. La discussione sul forum riguarda principalmente il discorso di Putin sulla situazione economica della Russia e la sua visione della società occidentale. Tuttavia, ci sono anche commenti su argomenti come la decadenza morale occidentale e la bassa natalità, che sembrano essere basati su opinioni personali piuttosto che su prove concrete. Inoltre, alcuni commenti sembrano essere off-topic o privi di significato. In generale, l'articolo manca di una struttura chiara e di un focus preciso, rendendo difficile trarre conclusioni significative dal suo contenuto.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Decadenza morale occidentale: cause e conseguenze
</w:t>
      </w:r>
    </w:p>
    <w:p>
      <w:pPr>
        <w:spacing w:after="0"/>
        <w:numPr>
          <w:ilvl w:val="0"/>
          <w:numId w:val="2"/>
        </w:numPr>
      </w:pPr>
      <w:r>
        <w:rPr/>
        <w:t xml:space="preserve">Bassa natalità in Europa: motivi e soluzioni
</w:t>
      </w:r>
    </w:p>
    <w:p>
      <w:pPr>
        <w:spacing w:after="0"/>
        <w:numPr>
          <w:ilvl w:val="0"/>
          <w:numId w:val="2"/>
        </w:numPr>
      </w:pPr>
      <w:r>
        <w:rPr/>
        <w:t xml:space="preserve">Visione di Putin sulla società occidentale: analisi approfondita
</w:t>
      </w:r>
    </w:p>
    <w:p>
      <w:pPr>
        <w:spacing w:after="0"/>
        <w:numPr>
          <w:ilvl w:val="0"/>
          <w:numId w:val="2"/>
        </w:numPr>
      </w:pPr>
      <w:r>
        <w:rPr/>
        <w:t xml:space="preserve">Economia russa: situazione attuale e prospettive future
</w:t>
      </w:r>
    </w:p>
    <w:p>
      <w:pPr>
        <w:spacing w:after="0"/>
        <w:numPr>
          <w:ilvl w:val="0"/>
          <w:numId w:val="2"/>
        </w:numPr>
      </w:pPr>
      <w:r>
        <w:rPr/>
        <w:t xml:space="preserve">Politiche demografiche in Russia: successi e criticità
</w:t>
      </w:r>
    </w:p>
    <w:p>
      <w:pPr>
        <w:numPr>
          <w:ilvl w:val="0"/>
          <w:numId w:val="2"/>
        </w:numPr>
      </w:pPr>
      <w:r>
        <w:rPr/>
        <w:t xml:space="preserve">Impatto della politica estera russa sull'Europa e gli Stati Uniti: analisi degli esperti.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https://www.fullpicture.app/item/b44b5b1607eedcf6f579010a5a7f34eb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3BED3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ibiru2012.it/forum/topicseen/misteri/il-02022020-e-lanno-2772-dalla-fondazione-di-roma.-150223.msg1791827.html" TargetMode="External"/><Relationship Id="rId8" Type="http://schemas.openxmlformats.org/officeDocument/2006/relationships/hyperlink" Target="https://www.fullpicture.app/item/b44b5b1607eedcf6f579010a5a7f34e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2023-12-13T10:42:54+01:00</dcterms:created>
  <dcterms:modified xsi:type="dcterms:W3CDTF">2023-12-13T10:42:54+01:00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