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comparison of wear performances of CP-Ti, Ti6Al4V, Ti45Nb alloys oxidized by anodic oxidation under ambient air and vacuum conditions - ScienceDirect</w:t>
      </w:r>
      <w:br/>
      <w:hyperlink r:id="rId7" w:history="1">
        <w:r>
          <w:rPr>
            <w:color w:val="2980b9"/>
            <w:u w:val="single"/>
          </w:rPr>
          <w:t xml:space="preserve">https://www.sciencedirect.com/science/article/pii/S2352492823001563?via=ihub</w:t>
        </w:r>
      </w:hyperlink>
    </w:p>
    <w:p>
      <w:pPr>
        <w:pStyle w:val="Heading1"/>
      </w:pPr>
      <w:bookmarkStart w:id="2" w:name="_Toc2"/>
      <w:r>
        <w:t>Article summary:</w:t>
      </w:r>
      <w:bookmarkEnd w:id="2"/>
    </w:p>
    <w:p>
      <w:pPr>
        <w:jc w:val="both"/>
      </w:pPr>
      <w:r>
        <w:rPr/>
        <w:t xml:space="preserve">1. Titanium and its alloys, such as CP-Ti, Ti6Al4V, and Ti45Nb, are widely used in various industries due to their high toughness, corrosion resistance, low density, and biocompatibility.</w:t>
      </w:r>
    </w:p>
    <w:p>
      <w:pPr>
        <w:jc w:val="both"/>
      </w:pPr>
      <w:r>
        <w:rPr/>
        <w:t xml:space="preserve">2. The poor tribological features of titanium alloys, including unstable coefficient of friction and adhesive wear, limit their applications in certain industrial areas.</w:t>
      </w:r>
    </w:p>
    <w:p>
      <w:pPr>
        <w:jc w:val="both"/>
      </w:pPr>
      <w:r>
        <w:rPr/>
        <w:t xml:space="preserve">3. Anodic oxidation treatment is an effective surface treatment method for enhancing the wear performance of titanium alloys. It can form a protective oxide film on the metal surface, reducing oxidative wear and improving hardness and wear resistance.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中提到了钛合金的许多优点，如高韧性、良好的耐腐蚀性和生物相容性等。然而，它没有提到钛合金可能存在的一些缺点或潜在风险，比如高成本、难以加工和易燃等。这种偏见可能源自作者对钛合金的积极态度或与某个特定利益相关方的关系。</w:t>
      </w:r>
    </w:p>
    <w:p>
      <w:pPr>
        <w:jc w:val="both"/>
      </w:pPr>
      <w:r>
        <w:rPr/>
        <w:t xml:space="preserve"/>
      </w:r>
    </w:p>
    <w:p>
      <w:pPr>
        <w:jc w:val="both"/>
      </w:pPr>
      <w:r>
        <w:rPr/>
        <w:t xml:space="preserve">2. 片面报道：文章只关注了通过阳极氧化处理来改善钛合金表面性能的方法，并没有探讨其他可能的表面处理技术。这种片面报道可能导致读者对其他潜在解决方案的忽视。</w:t>
      </w:r>
    </w:p>
    <w:p>
      <w:pPr>
        <w:jc w:val="both"/>
      </w:pPr>
      <w:r>
        <w:rPr/>
        <w:t xml:space="preserve"/>
      </w:r>
    </w:p>
    <w:p>
      <w:pPr>
        <w:jc w:val="both"/>
      </w:pPr>
      <w:r>
        <w:rPr/>
        <w:t xml:space="preserve">3. 无根据的主张：文章中提到，通过表面处理可以增强钛合金的硬度和耐磨性。然而，它没有提供足够的证据来支持这一主张。缺乏实验证据使得读者很难相信这个结论。</w:t>
      </w:r>
    </w:p>
    <w:p>
      <w:pPr>
        <w:jc w:val="both"/>
      </w:pPr>
      <w:r>
        <w:rPr/>
        <w:t xml:space="preserve"/>
      </w:r>
    </w:p>
    <w:p>
      <w:pPr>
        <w:jc w:val="both"/>
      </w:pPr>
      <w:r>
        <w:rPr/>
        <w:t xml:space="preserve">4. 缺失的考虑点：文章没有考虑到不同环境条件下进行阳极氧化处理可能产生不同效果的可能性。例如，在真空条件下进行氧化处理是否会产生与在常温下进行处理不同的结果。</w:t>
      </w:r>
    </w:p>
    <w:p>
      <w:pPr>
        <w:jc w:val="both"/>
      </w:pPr>
      <w:r>
        <w:rPr/>
        <w:t xml:space="preserve"/>
      </w:r>
    </w:p>
    <w:p>
      <w:pPr>
        <w:jc w:val="both"/>
      </w:pPr>
      <w:r>
        <w:rPr/>
        <w:t xml:space="preserve">5. 所提出主张的缺失证据：文章中提到，添加合金元素可以改善钛合金的性能。然而，它没有提供足够的证据来支持这一主张。读者可能会质疑作者是否有实验证据来支持这个观点。</w:t>
      </w:r>
    </w:p>
    <w:p>
      <w:pPr>
        <w:jc w:val="both"/>
      </w:pPr>
      <w:r>
        <w:rPr/>
        <w:t xml:space="preserve"/>
      </w:r>
    </w:p>
    <w:p>
      <w:pPr>
        <w:jc w:val="both"/>
      </w:pPr>
      <w:r>
        <w:rPr/>
        <w:t xml:space="preserve">6. 未探索的反驳：文章没有探讨其他学者或研究人员对于通过阳极氧化处理改善钛合金性能的方法的反驳意见。这种未探索可能导致读者对该方法的有效性产生怀疑。</w:t>
      </w:r>
    </w:p>
    <w:p>
      <w:pPr>
        <w:jc w:val="both"/>
      </w:pPr>
      <w:r>
        <w:rPr/>
        <w:t xml:space="preserve"/>
      </w:r>
    </w:p>
    <w:p>
      <w:pPr>
        <w:jc w:val="both"/>
      </w:pPr>
      <w:r>
        <w:rPr/>
        <w:t xml:space="preserve">7. 宣传内容和偏袒：文章中过分强调了阳极氧化处理对于改善钛合金性能的重要性，而忽视了其他可能的解决方案。这种宣传内容和偏袒可能是由于作者与某个特定利益相关方之间存在关系。</w:t>
      </w:r>
    </w:p>
    <w:p>
      <w:pPr>
        <w:jc w:val="both"/>
      </w:pPr>
      <w:r>
        <w:rPr/>
        <w:t xml:space="preserve"/>
      </w:r>
    </w:p>
    <w:p>
      <w:pPr>
        <w:jc w:val="both"/>
      </w:pPr>
      <w:r>
        <w:rPr/>
        <w:t xml:space="preserve">8. 是否注意到可能的风险：文章没有提及通过阳极氧化处理可能引入的潜在风险，比如处理过程中产生的有毒物质或环境污染等问题。这种忽略可能导致读者对该方法带来的潜在风险缺乏认识。</w:t>
      </w:r>
    </w:p>
    <w:p>
      <w:pPr>
        <w:jc w:val="both"/>
      </w:pPr>
      <w:r>
        <w:rPr/>
        <w:t xml:space="preserve"/>
      </w:r>
    </w:p>
    <w:p>
      <w:pPr>
        <w:jc w:val="both"/>
      </w:pPr>
      <w:r>
        <w:rPr/>
        <w:t xml:space="preserve">9. 没有平等地呈现双方：文章没有平等地呈现通过阳极氧化处理改善钛合金性能的优点和缺点。这种不平等可能导致读者对该方法的评估产生偏见。</w:t>
      </w:r>
    </w:p>
    <w:p>
      <w:pPr>
        <w:jc w:val="both"/>
      </w:pPr>
      <w:r>
        <w:rPr/>
        <w:t xml:space="preserve"/>
      </w:r>
    </w:p>
    <w:p>
      <w:pPr>
        <w:jc w:val="both"/>
      </w:pPr>
      <w:r>
        <w:rPr/>
        <w:t xml:space="preserve">总之，上述文章在报道钛合金表面处理方法时存在一些潜在的问题，包括偏见、片面报道、无根据的主张、缺失的考虑点、所提出主张的缺失证据、未探索的反驳、宣传内容和偏袒等。读者应该保持批判思维，并寻找更全面和客观的信息来评估钛合金表面处理方法的有效性和潜在风险。</w:t>
      </w:r>
    </w:p>
    <w:p>
      <w:pPr>
        <w:pStyle w:val="Heading1"/>
      </w:pPr>
      <w:bookmarkStart w:id="5" w:name="_Toc5"/>
      <w:r>
        <w:t>Topics for further research:</w:t>
      </w:r>
      <w:bookmarkEnd w:id="5"/>
    </w:p>
    <w:p>
      <w:pPr>
        <w:spacing w:after="0"/>
        <w:numPr>
          <w:ilvl w:val="0"/>
          <w:numId w:val="2"/>
        </w:numPr>
      </w:pPr>
      <w:r>
        <w:rPr/>
        <w:t xml:space="preserve">钛合金的缺点和潜在风险
</w:t>
      </w:r>
    </w:p>
    <w:p>
      <w:pPr>
        <w:spacing w:after="0"/>
        <w:numPr>
          <w:ilvl w:val="0"/>
          <w:numId w:val="2"/>
        </w:numPr>
      </w:pPr>
      <w:r>
        <w:rPr/>
        <w:t xml:space="preserve">其他表面处理技术的比较和评估
</w:t>
      </w:r>
    </w:p>
    <w:p>
      <w:pPr>
        <w:spacing w:after="0"/>
        <w:numPr>
          <w:ilvl w:val="0"/>
          <w:numId w:val="2"/>
        </w:numPr>
      </w:pPr>
      <w:r>
        <w:rPr/>
        <w:t xml:space="preserve">阳极氧化处理对硬度和耐磨性的影响的实验证据
</w:t>
      </w:r>
    </w:p>
    <w:p>
      <w:pPr>
        <w:spacing w:after="0"/>
        <w:numPr>
          <w:ilvl w:val="0"/>
          <w:numId w:val="2"/>
        </w:numPr>
      </w:pPr>
      <w:r>
        <w:rPr/>
        <w:t xml:space="preserve">不同环境条件下进行阳极氧化处理的效果差异
</w:t>
      </w:r>
    </w:p>
    <w:p>
      <w:pPr>
        <w:spacing w:after="0"/>
        <w:numPr>
          <w:ilvl w:val="0"/>
          <w:numId w:val="2"/>
        </w:numPr>
      </w:pPr>
      <w:r>
        <w:rPr/>
        <w:t xml:space="preserve">添加合金元素改善钛合金性能的实验证据
</w:t>
      </w:r>
    </w:p>
    <w:p>
      <w:pPr>
        <w:numPr>
          <w:ilvl w:val="0"/>
          <w:numId w:val="2"/>
        </w:numPr>
      </w:pPr>
      <w:r>
        <w:rPr/>
        <w:t xml:space="preserve">其他学者对阳极氧化处理方法的反驳意见</w:t>
      </w:r>
    </w:p>
    <w:p>
      <w:pPr>
        <w:pStyle w:val="Heading1"/>
      </w:pPr>
      <w:bookmarkStart w:id="6" w:name="_Toc6"/>
      <w:r>
        <w:t>Report location:</w:t>
      </w:r>
      <w:bookmarkEnd w:id="6"/>
    </w:p>
    <w:p>
      <w:hyperlink r:id="rId8" w:history="1">
        <w:r>
          <w:rPr>
            <w:color w:val="2980b9"/>
            <w:u w:val="single"/>
          </w:rPr>
          <w:t xml:space="preserve">https://www.fullpicture.app/item/b38041e7a128a1db7d50c2f82c54d249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AC9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92823001563?via=ihub" TargetMode="External"/><Relationship Id="rId8" Type="http://schemas.openxmlformats.org/officeDocument/2006/relationships/hyperlink" Target="https://www.fullpicture.app/item/b38041e7a128a1db7d50c2f82c54d2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2024-01-11T04:29:52+01:00</dcterms:created>
  <dcterms:modified xsi:type="dcterms:W3CDTF">2024-01-11T04:29:52+01:00</dcterms:modified>
</cp:coreProperties>
</file>

<file path=docProps/custom.xml><?xml version="1.0" encoding="utf-8"?>
<Properties xmlns="http://schemas.openxmlformats.org/officeDocument/2006/custom-properties" xmlns:vt="http://schemas.openxmlformats.org/officeDocument/2006/docPropsVTypes"/>
</file>