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编辑PDF-在线编辑PDF文件</w:t>
      </w:r>
      <w:br/>
      <w:hyperlink r:id="rId7" w:history="1">
        <w:r>
          <w:rPr>
            <w:color w:val="2980b9"/>
            <w:u w:val="single"/>
          </w:rPr>
          <w:t xml:space="preserve">https://www.pdf2go.com/zh/edit-pdf?app=extension_edge</w:t>
        </w:r>
      </w:hyperlink>
    </w:p>
    <w:p>
      <w:pPr>
        <w:pStyle w:val="Heading1"/>
      </w:pPr>
      <w:bookmarkStart w:id="2" w:name="_Toc2"/>
      <w:r>
        <w:t>Article summary:</w:t>
      </w:r>
      <w:bookmarkEnd w:id="2"/>
    </w:p>
    <w:p>
      <w:pPr>
        <w:jc w:val="both"/>
      </w:pPr>
      <w:r>
        <w:rPr/>
        <w:t xml:space="preserve">1. This online PDF editor allows users to edit PDF documents directly by adding text, pictures, drawing boxes and circles, highlighting paragraphs, and cropping and copying parts of the PDF.</w:t>
      </w:r>
    </w:p>
    <w:p>
      <w:pPr>
        <w:jc w:val="both"/>
      </w:pPr>
      <w:r>
        <w:rPr/>
        <w:t xml:space="preserve">2. Users can upload files from their computer or cloud services and easily edit them using the various tools provided.</w:t>
      </w:r>
    </w:p>
    <w:p>
      <w:pPr>
        <w:jc w:val="both"/>
      </w:pPr>
      <w:r>
        <w:rPr/>
        <w:t xml:space="preserve">3. The edited PDF files are safe and secure, with all uploaded files automatically processed and only accessible by the user.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"编辑PDF-在线编辑PDF文件" discusses an online PDF editor that allows users to edit PDF documents directly. However, the article lacks credibility and contains several issues that need to be addressed.</w:t>
      </w:r>
    </w:p>
    <w:p>
      <w:pPr>
        <w:jc w:val="both"/>
      </w:pPr>
      <w:r>
        <w:rPr/>
        <w:t xml:space="preserve"/>
      </w:r>
    </w:p>
    <w:p>
      <w:pPr>
        <w:jc w:val="both"/>
      </w:pPr>
      <w:r>
        <w:rPr/>
        <w:t xml:space="preserve">Firstly, the link provided in the article is broken, indicating a lack of attention to detail or potential negligence in providing accurate information. This raises concerns about the reliability of the content and the legitimacy of the online PDF editor being promoted.</w:t>
      </w:r>
    </w:p>
    <w:p>
      <w:pPr>
        <w:jc w:val="both"/>
      </w:pPr>
      <w:r>
        <w:rPr/>
        <w:t xml:space="preserve"/>
      </w:r>
    </w:p>
    <w:p>
      <w:pPr>
        <w:jc w:val="both"/>
      </w:pPr>
      <w:r>
        <w:rPr/>
        <w:t xml:space="preserve">Furthermore, the article fails to provide any evidence or sources to support its claims about the capabilities of the online PDF editor. It states that users can add text, pictures, draw boxes, circles, and arrows on PDF pages, highlight paragraphs, crop and copy parts of the PDF. However, without any demonstration or examples, it is difficult to assess whether these claims are accurate or exaggerated.</w:t>
      </w:r>
    </w:p>
    <w:p>
      <w:pPr>
        <w:jc w:val="both"/>
      </w:pPr>
      <w:r>
        <w:rPr/>
        <w:t xml:space="preserve"/>
      </w:r>
    </w:p>
    <w:p>
      <w:pPr>
        <w:jc w:val="both"/>
      </w:pPr>
      <w:r>
        <w:rPr/>
        <w:t xml:space="preserve">Additionally, there is a lack of discussion regarding potential risks or limitations associated with using an online PDF editor. The article only focuses on the convenience and versatility of the tool without addressing any security concerns or potential issues with file privacy. This one-sided reporting suggests a promotional bias rather than providing objective information.</w:t>
      </w:r>
    </w:p>
    <w:p>
      <w:pPr>
        <w:jc w:val="both"/>
      </w:pPr>
      <w:r>
        <w:rPr/>
        <w:t xml:space="preserve"/>
      </w:r>
    </w:p>
    <w:p>
      <w:pPr>
        <w:jc w:val="both"/>
      </w:pPr>
      <w:r>
        <w:rPr/>
        <w:t xml:space="preserve">Moreover, there is no exploration of counterarguments or alternative solutions for editing PDF files. The article presents this online editor as the only option without considering other software or methods available for editing PDFs. This narrow perspective limits readers' understanding and prevents them from making informed decisions based on a comprehensive analysis.</w:t>
      </w:r>
    </w:p>
    <w:p>
      <w:pPr>
        <w:jc w:val="both"/>
      </w:pPr>
      <w:r>
        <w:rPr/>
        <w:t xml:space="preserve"/>
      </w:r>
    </w:p>
    <w:p>
      <w:pPr>
        <w:jc w:val="both"/>
      </w:pPr>
      <w:r>
        <w:rPr/>
        <w:t xml:space="preserve">The article also contains promotional content by repeatedly emphasizing that users can edit their PDF files for free and without downloading additional software. While this may be appealing to readers, it raises questions about how this service is funded and whether there are hidden costs or limitations not mentioned in the article.</w:t>
      </w:r>
    </w:p>
    <w:p>
      <w:pPr>
        <w:jc w:val="both"/>
      </w:pPr>
      <w:r>
        <w:rPr/>
        <w:t xml:space="preserve"/>
      </w:r>
    </w:p>
    <w:p>
      <w:pPr>
        <w:jc w:val="both"/>
      </w:pPr>
      <w:r>
        <w:rPr/>
        <w:t xml:space="preserve">Overall, this article lacks credibility due to its broken link, unsupported claims, one-sided reporting, promotional content, and failure to address potential risks or explore alternative options for editing PDF files. Readers should approach this information with caution and seek more reliable and comprehensive sources for their PDF editing needs.</w:t>
      </w:r>
    </w:p>
    <w:p>
      <w:pPr>
        <w:pStyle w:val="Heading1"/>
      </w:pPr>
      <w:bookmarkStart w:id="5" w:name="_Toc5"/>
      <w:r>
        <w:t>Topics for further research:</w:t>
      </w:r>
      <w:bookmarkEnd w:id="5"/>
    </w:p>
    <w:p>
      <w:pPr>
        <w:spacing w:after="0"/>
        <w:numPr>
          <w:ilvl w:val="0"/>
          <w:numId w:val="2"/>
        </w:numPr>
      </w:pPr>
      <w:r>
        <w:rPr/>
        <w:t xml:space="preserve">Alternative PDF editing software options
</w:t>
      </w:r>
    </w:p>
    <w:p>
      <w:pPr>
        <w:spacing w:after="0"/>
        <w:numPr>
          <w:ilvl w:val="0"/>
          <w:numId w:val="2"/>
        </w:numPr>
      </w:pPr>
      <w:r>
        <w:rPr/>
        <w:t xml:space="preserve">Risks and security concerns of online PDF editors
</w:t>
      </w:r>
    </w:p>
    <w:p>
      <w:pPr>
        <w:spacing w:after="0"/>
        <w:numPr>
          <w:ilvl w:val="0"/>
          <w:numId w:val="2"/>
        </w:numPr>
      </w:pPr>
      <w:r>
        <w:rPr/>
        <w:t xml:space="preserve">Comparison of different methods for editing PDF files
</w:t>
      </w:r>
    </w:p>
    <w:p>
      <w:pPr>
        <w:spacing w:after="0"/>
        <w:numPr>
          <w:ilvl w:val="0"/>
          <w:numId w:val="2"/>
        </w:numPr>
      </w:pPr>
      <w:r>
        <w:rPr/>
        <w:t xml:space="preserve">Privacy and data protection when using online PDF editors
</w:t>
      </w:r>
    </w:p>
    <w:p>
      <w:pPr>
        <w:spacing w:after="0"/>
        <w:numPr>
          <w:ilvl w:val="0"/>
          <w:numId w:val="2"/>
        </w:numPr>
      </w:pPr>
      <w:r>
        <w:rPr/>
        <w:t xml:space="preserve">Hidden costs and limitations of free online PDF editing services
</w:t>
      </w:r>
    </w:p>
    <w:p>
      <w:pPr>
        <w:numPr>
          <w:ilvl w:val="0"/>
          <w:numId w:val="2"/>
        </w:numPr>
      </w:pPr>
      <w:r>
        <w:rPr/>
        <w:t xml:space="preserve">Reviews and comparisons of different online PDF editors</w:t>
      </w:r>
    </w:p>
    <w:p>
      <w:pPr>
        <w:pStyle w:val="Heading1"/>
      </w:pPr>
      <w:bookmarkStart w:id="6" w:name="_Toc6"/>
      <w:r>
        <w:t>Report location:</w:t>
      </w:r>
      <w:bookmarkEnd w:id="6"/>
    </w:p>
    <w:p>
      <w:hyperlink r:id="rId8" w:history="1">
        <w:r>
          <w:rPr>
            <w:color w:val="2980b9"/>
            <w:u w:val="single"/>
          </w:rPr>
          <w:t xml:space="preserve">https://www.fullpicture.app/item/b2f3cdb997bd1d1978593392aef82bad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3696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df2go.com/zh/edit-pdf?app=extension_edge" TargetMode="External"/><Relationship Id="rId8" Type="http://schemas.openxmlformats.org/officeDocument/2006/relationships/hyperlink" Target="https://www.fullpicture.app/item/b2f3cdb997bd1d1978593392aef82b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2024-05-23T00:52:25+02:00</dcterms:created>
  <dcterms:modified xsi:type="dcterms:W3CDTF">2024-05-23T00:52:25+02:00</dcterms:modified>
</cp:coreProperties>
</file>

<file path=docProps/custom.xml><?xml version="1.0" encoding="utf-8"?>
<Properties xmlns="http://schemas.openxmlformats.org/officeDocument/2006/custom-properties" xmlns:vt="http://schemas.openxmlformats.org/officeDocument/2006/docPropsVTypes"/>
</file>