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How to intergrate AI in to school learning | Search | Elicit</w:t></w:r><w:br/><w:hyperlink r:id="rId7" w:history="1"><w:r><w:rPr><w:color w:val="2980b9"/><w:u w:val="single"/></w:rPr><w:t xml:space="preserve">https://elicit.org/search?q=How+to+intergrate+AI+in+to+school+learning&token=01GRJ6W2GEQC1RD63HN2F3V6SN&paper=a7a407968c13ced804a063259d72315a43b84f29&column=title</w:t></w:r></w:hyperlink></w:p><w:p><w:pPr><w:pStyle w:val="Heading1"/></w:pPr><w:bookmarkStart w:id="2" w:name="_Toc2"/><w:r><w:t>Article summary:</w:t></w:r><w:bookmarkEnd w:id="2"/></w:p><w:p><w:pPr><w:jc w:val="both"/></w:pPr><w:r><w:rPr/><w:t xml:space="preserve">1. Artificial Intelligence (AI) has been adopted and used in education, particularly by educational institutions, in different forms.</w:t></w:r></w:p><w:p><w:pPr><w:jc w:val="both"/></w:pPr><w:r><w:rPr/><w:t xml:space="preserve">2. AI has enabled instructors to perform administrative functions more effectively and efficiently, as well as customize and personalize curriculum and content for students.</w:t></w:r></w:p><w:p><w:pPr><w:jc w:val="both"/></w:pPr><w:r><w:rPr/><w:t xml:space="preserve">3. The introduction of AI has made it easier for instructors to dispense their duties more effectively and efficiently.</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This article provides a comprehensive overview of the impact of Artificial Intelligence (AI) on education. The article is based on a qualitative research approach that leverages literature review as a research design and approach, which is appropriate for this type of study. The article is well-structured and provides an adequate amount of detail about the various ways in which AI has been adopted and used in education, such as computer-related technologies, web-based intelligent education systems, humanoid robots, web-based chatbots, etc. </w:t></w:r></w:p><w:p><w:pPr><w:jc w:val="both"/></w:pPr><w:r><w:rPr/><w:t xml:space="preserve">The article does not appear to be biased or one-sided; rather it presents both sides of the argument fairly by providing evidence for its claims from reliable sources such as Flamm [1] and Campbell-Kelly [2]. Furthermore, the article does not appear to contain any promotional content or partiality towards any particular viewpoint or technology. Additionally, the article does not overlook any potential risks associated with the use of AI in education; rather it acknowledges that there are some potential risks that need to be taken into consideration when implementing AI in educational settings. </w:t></w:r></w:p><w:p><w:pPr><w:jc w:val="both"/></w:pPr><w:r><w:rPr/><w:t xml:space="preserve">In conclusion, this article appears to be trustworthy and reliable due to its comprehensive coverage of the topic at hand and its lack of bias or one-sidedness.</w:t></w:r></w:p><w:p><w:pPr><w:pStyle w:val="Heading1"/></w:pPr><w:bookmarkStart w:id="5" w:name="_Toc5"/><w:r><w:t>Topics for further research:</w:t></w:r><w:bookmarkEnd w:id="5"/></w:p><w:p><w:pPr><w:spacing w:after="0"/><w:numPr><w:ilvl w:val="0"/><w:numId w:val="2"/></w:numPr></w:pPr><w:r><w:rPr/><w:t xml:space="preserve">AI in Education Benefits</w:t></w:r></w:p><w:p><w:pPr><w:spacing w:after="0"/><w:numPr><w:ilvl w:val="0"/><w:numId w:val="2"/></w:numPr></w:pPr><w:r><w:rPr/><w:t xml:space="preserve">AI in Education Challenges</w:t></w:r></w:p><w:p><w:pPr><w:spacing w:after="0"/><w:numPr><w:ilvl w:val="0"/><w:numId w:val="2"/></w:numPr></w:pPr><w:r><w:rPr/><w:t xml:space="preserve">AI in Education Research</w:t></w:r></w:p><w:p><w:pPr><w:spacing w:after="0"/><w:numPr><w:ilvl w:val="0"/><w:numId w:val="2"/></w:numPr></w:pPr><w:r><w:rPr/><w:t xml:space="preserve">AI in Education Applications</w:t></w:r></w:p><w:p><w:pPr><w:spacing w:after="0"/><w:numPr><w:ilvl w:val="0"/><w:numId w:val="2"/></w:numPr></w:pPr><w:r><w:rPr/><w:t xml:space="preserve">AI in Education Ethics</w:t></w:r></w:p><w:p><w:pPr><w:numPr><w:ilvl w:val="0"/><w:numId w:val="2"/></w:numPr></w:pPr><w:r><w:rPr/><w:t xml:space="preserve">AI in Education Policy</w:t></w:r></w:p><w:p><w:pPr><w:pStyle w:val="Heading1"/></w:pPr><w:bookmarkStart w:id="6" w:name="_Toc6"/><w:r><w:t>Report location:</w:t></w:r><w:bookmarkEnd w:id="6"/></w:p><w:p><w:hyperlink r:id="rId8" w:history="1"><w:r><w:rPr><w:color w:val="2980b9"/><w:u w:val="single"/></w:rPr><w:t xml:space="preserve">https://www.fullpicture.app/item/b22f6bd3632f3893dea80eecb24e4d68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3F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cit.org/search?q=How+to+intergrate+AI+in+to+school+learning&amp;token=01GRJ6W2GEQC1RD63HN2F3V6SN&amp;paper=a7a407968c13ced804a063259d72315a43b84f29&amp;column=title" TargetMode="External"/><Relationship Id="rId8" Type="http://schemas.openxmlformats.org/officeDocument/2006/relationships/hyperlink" Target="https://www.fullpicture.app/item/b22f6bd3632f3893dea80eecb24e4d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2023-02-27T22:13:33+01:00</dcterms:created>
  <dcterms:modified xsi:type="dcterms:W3CDTF">2023-02-27T22:13:33+01:00</dcterms:modified>
</cp:coreProperties>
</file>

<file path=docProps/custom.xml><?xml version="1.0" encoding="utf-8"?>
<Properties xmlns="http://schemas.openxmlformats.org/officeDocument/2006/custom-properties" xmlns:vt="http://schemas.openxmlformats.org/officeDocument/2006/docPropsVTypes"/>
</file>