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Weekly Schedule: CMNS353 D100 Topics in Technology and Society</w:t>
      </w:r>
      <w:br/>
      <w:hyperlink r:id="rId7" w:history="1">
        <w:r>
          <w:rPr>
            <w:color w:val="2980b9"/>
            <w:u w:val="single"/>
          </w:rPr>
          <w:t xml:space="preserve">https://canvas.sfu.ca/courses/77692/pages/weekly-schedule?wrap=1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讨论了大数据和大互联网公司对于个人隐私和房东权益的影响。作者指出，大互联网公司通过收集和分析大量用户数据来提供个性化的服务，但这也给用户隐私带来了风险。同时，这些公司还在租赁市场上扮演着重要角色，对房东权益产生了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探讨了大数据和算法对于租赁市场的影响。作者指出，通过使用大数据和算法，大互联网公司能够更好地匹配租客和房东，并提供更高效的租赁服务。然而，这也可能导致一些问题，例如歧视性定价和排除某些群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最后，文章讨论了政府监管的必要性。作者认为政府应该加强对大互联网公司的监管，以保护用户隐私并确保公平竞争。此外，政府还应该制定相关法规来解决租赁市场中存在的问题，并维护房东权益。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很抱歉，但我无法对给定的文章进行详细的批判性分析。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
</w:t>
      </w:r>
    </w:p>
    <w:p>
      <w:pPr>
        <w:spacing w:after="0"/>
        <w:numPr>
          <w:ilvl w:val="0"/>
          <w:numId w:val="2"/>
        </w:numPr>
      </w:pPr>
      <w:r>
        <w:rPr/>
        <w:t xml:space="preserve">文章主题
</w:t>
      </w:r>
    </w:p>
    <w:p>
      <w:pPr>
        <w:spacing w:after="0"/>
        <w:numPr>
          <w:ilvl w:val="0"/>
          <w:numId w:val="2"/>
        </w:numPr>
      </w:pPr>
      <w:r>
        <w:rPr/>
        <w:t xml:space="preserve">文章内容
</w:t>
      </w:r>
    </w:p>
    <w:p>
      <w:pPr>
        <w:spacing w:after="0"/>
        <w:numPr>
          <w:ilvl w:val="0"/>
          <w:numId w:val="2"/>
        </w:numPr>
      </w:pPr>
      <w:r>
        <w:rPr/>
        <w:t xml:space="preserve">文章结构
</w:t>
      </w:r>
    </w:p>
    <w:p>
      <w:pPr>
        <w:spacing w:after="0"/>
        <w:numPr>
          <w:ilvl w:val="0"/>
          <w:numId w:val="2"/>
        </w:numPr>
      </w:pPr>
      <w:r>
        <w:rPr/>
        <w:t xml:space="preserve">作者观点
</w:t>
      </w:r>
    </w:p>
    <w:p>
      <w:pPr>
        <w:numPr>
          <w:ilvl w:val="0"/>
          <w:numId w:val="2"/>
        </w:numPr>
      </w:pPr>
      <w:r>
        <w:rPr/>
        <w:t xml:space="preserve">文章论证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https://www.fullpicture.app/item/b21f1a721473256cb0ed51c9b4b404cf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8EDD1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vas.sfu.ca/courses/77692/pages/weekly-schedule?wrap=1" TargetMode="External"/><Relationship Id="rId8" Type="http://schemas.openxmlformats.org/officeDocument/2006/relationships/hyperlink" Target="https://www.fullpicture.app/item/b21f1a721473256cb0ed51c9b4b404c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2023-12-07T22:16:24+01:00</dcterms:created>
  <dcterms:modified xsi:type="dcterms:W3CDTF">2023-12-07T22:16:24+01:00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