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Bikes</w:t>
      </w:r>
      <w:br/>
      <w:hyperlink r:id="rId7" w:history="1">
        <w:r>
          <w:rPr>
            <w:color w:val="2980b9"/>
            <w:u w:val="single"/>
          </w:rPr>
          <w:t xml:space="preserve">https://teamcrest.net/bikes</w:t>
        </w:r>
      </w:hyperlink>
    </w:p>
    <w:p>
      <w:pPr>
        <w:pStyle w:val="Heading1"/>
      </w:pPr>
      <w:bookmarkStart w:id="2" w:name="_Toc2"/>
      <w:r>
        <w:t>Article summary:</w:t>
      </w:r>
      <w:bookmarkEnd w:id="2"/>
    </w:p>
    <w:p>
      <w:pPr>
        <w:jc w:val="both"/>
      </w:pPr>
      <w:r>
        <w:rPr/>
        <w:t xml:space="preserve">1. 1988年，Cannondale为Team Crest提供了白色自行车和配件，这是世界上最早使用铝制自行车的赞助队之一。</w:t>
      </w:r>
    </w:p>
    <w:p>
      <w:pPr>
        <w:jc w:val="both"/>
      </w:pPr>
      <w:r>
        <w:rPr/>
        <w:t xml:space="preserve">2. 1989年，HUFFY成为Team Crest的自行车赞助商，尽管标有“HUFFY”，但实际上是由美国顶级车架制造商定制的钢架。</w:t>
      </w:r>
    </w:p>
    <w:p>
      <w:pPr>
        <w:jc w:val="both"/>
      </w:pPr>
      <w:r>
        <w:rPr/>
        <w:t xml:space="preserve">3. 1984年，Crest推出了“Fluorider”大轮子三轮车作为促销活动，并取得了巨大成功。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这篇文章主要介绍了一些关于自行车的历史和相关信息。然而，文章存在一些问题和偏见。</w:t>
      </w:r>
    </w:p>
    <w:p>
      <w:pPr>
        <w:jc w:val="both"/>
      </w:pPr>
      <w:r>
        <w:rPr/>
        <w:t xml:space="preserve"/>
      </w:r>
    </w:p>
    <w:p>
      <w:pPr>
        <w:jc w:val="both"/>
      </w:pPr>
      <w:r>
        <w:rPr/>
        <w:t xml:space="preserve">首先，文章对于Cannondale自行车的描述存在一些不准确和片面的报道。作者提到了1988年Team Crest使用白色Cannondale自行车，但没有提供更多关于这款自行车的详细信息。此外，作者还提到了一种蓝色版本的Cannondale自行车，并询问有关这种颜色版本的更多信息。然而，作者并没有提供任何相关证据或来源来支持这种颜色版本的存在。</w:t>
      </w:r>
    </w:p>
    <w:p>
      <w:pPr>
        <w:jc w:val="both"/>
      </w:pPr>
      <w:r>
        <w:rPr/>
        <w:t xml:space="preserve"/>
      </w:r>
    </w:p>
    <w:p>
      <w:pPr>
        <w:jc w:val="both"/>
      </w:pPr>
      <w:r>
        <w:rPr/>
        <w:t xml:space="preserve">其次，文章对于HUFFY自行车的评价也存在偏见。作者指出HUFFY并不生产优质公路自行车，但实际上Team Crest所使用的HUFFY自行车是定制钢架，并由当时最好的美国框架制造商手工制作而成。然而，作者未能提供确切的证据来支持这个说法，并只是根据个人收集到的两个黑色Team Crest自行车框架进行推测。</w:t>
      </w:r>
    </w:p>
    <w:p>
      <w:pPr>
        <w:jc w:val="both"/>
      </w:pPr>
      <w:r>
        <w:rPr/>
        <w:t xml:space="preserve"/>
      </w:r>
    </w:p>
    <w:p>
      <w:pPr>
        <w:jc w:val="both"/>
      </w:pPr>
      <w:r>
        <w:rPr/>
        <w:t xml:space="preserve">此外，在文章中提到了1984年Crest赠送“Fluorider”大轮子三轮车的事件。然而，这段描述与文章主题无关，并且缺乏与其他内容之间的逻辑联系。</w:t>
      </w:r>
    </w:p>
    <w:p>
      <w:pPr>
        <w:jc w:val="both"/>
      </w:pPr>
      <w:r>
        <w:rPr/>
        <w:t xml:space="preserve"/>
      </w:r>
    </w:p>
    <w:p>
      <w:pPr>
        <w:jc w:val="both"/>
      </w:pPr>
      <w:r>
        <w:rPr/>
        <w:t xml:space="preserve">总体而言，这篇文章在描述和报道自行车相关信息时存在一些偏见和不准确之处。作者提供的信息缺乏充分的证据支持，并且在某些情况下只是基于个人收集到的有限材料进行推测。此外，文章中还包含了与主题无关的内容，使得整篇文章显得杂乱无章。</w:t>
      </w:r>
    </w:p>
    <w:p>
      <w:pPr>
        <w:pStyle w:val="Heading1"/>
      </w:pPr>
      <w:bookmarkStart w:id="5" w:name="_Toc5"/>
      <w:r>
        <w:t>Topics for further research:</w:t>
      </w:r>
      <w:bookmarkEnd w:id="5"/>
    </w:p>
    <w:p>
      <w:pPr>
        <w:spacing w:after="0"/>
        <w:numPr>
          <w:ilvl w:val="0"/>
          <w:numId w:val="2"/>
        </w:numPr>
      </w:pPr>
      <w:r>
        <w:rPr/>
        <w:t xml:space="preserve">Cannondale bicycles history
</w:t>
      </w:r>
    </w:p>
    <w:p>
      <w:pPr>
        <w:spacing w:after="0"/>
        <w:numPr>
          <w:ilvl w:val="0"/>
          <w:numId w:val="2"/>
        </w:numPr>
      </w:pPr>
      <w:r>
        <w:rPr/>
        <w:t xml:space="preserve">HUFFY bicycles quality and production
</w:t>
      </w:r>
    </w:p>
    <w:p>
      <w:pPr>
        <w:spacing w:after="0"/>
        <w:numPr>
          <w:ilvl w:val="0"/>
          <w:numId w:val="2"/>
        </w:numPr>
      </w:pPr>
      <w:r>
        <w:rPr/>
        <w:t xml:space="preserve">Team Crest's use of HUFFY bicycles
</w:t>
      </w:r>
    </w:p>
    <w:p>
      <w:pPr>
        <w:spacing w:after="0"/>
        <w:numPr>
          <w:ilvl w:val="0"/>
          <w:numId w:val="2"/>
        </w:numPr>
      </w:pPr>
      <w:r>
        <w:rPr/>
        <w:t xml:space="preserve">Custom steel frames for Team Crest's HUFFY bicycles
</w:t>
      </w:r>
    </w:p>
    <w:p>
      <w:pPr>
        <w:spacing w:after="0"/>
        <w:numPr>
          <w:ilvl w:val="0"/>
          <w:numId w:val="2"/>
        </w:numPr>
      </w:pPr>
      <w:r>
        <w:rPr/>
        <w:t xml:space="preserve">Existence of blue version of Cannondale bicycles
</w:t>
      </w:r>
    </w:p>
    <w:p>
      <w:pPr>
        <w:numPr>
          <w:ilvl w:val="0"/>
          <w:numId w:val="2"/>
        </w:numPr>
      </w:pPr>
      <w:r>
        <w:rPr/>
        <w:t xml:space="preserve">Relevance of the Fluorider tricycle incident in 1984</w:t>
      </w:r>
    </w:p>
    <w:p>
      <w:pPr>
        <w:pStyle w:val="Heading1"/>
      </w:pPr>
      <w:bookmarkStart w:id="6" w:name="_Toc6"/>
      <w:r>
        <w:t>Report location:</w:t>
      </w:r>
      <w:bookmarkEnd w:id="6"/>
    </w:p>
    <w:p>
      <w:hyperlink r:id="rId8" w:history="1">
        <w:r>
          <w:rPr>
            <w:color w:val="2980b9"/>
            <w:u w:val="single"/>
          </w:rPr>
          <w:t xml:space="preserve">https://www.fullpicture.app/item/b210670aafd3613d79d3d76f4feafb14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4E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mcrest.net/bikes" TargetMode="External"/><Relationship Id="rId8" Type="http://schemas.openxmlformats.org/officeDocument/2006/relationships/hyperlink" Target="https://www.fullpicture.app/item/b210670aafd3613d79d3d76f4feafb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2023-10-06T18:36:51+02:00</dcterms:created>
  <dcterms:modified xsi:type="dcterms:W3CDTF">2023-10-06T18:36:51+02:00</dcterms:modified>
</cp:coreProperties>
</file>

<file path=docProps/custom.xml><?xml version="1.0" encoding="utf-8"?>
<Properties xmlns="http://schemas.openxmlformats.org/officeDocument/2006/custom-properties" xmlns:vt="http://schemas.openxmlformats.org/officeDocument/2006/docPropsVTypes"/>
</file>