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Phase 2 Trial of Baxdrostat for Treatment-Resistant Hypertension | NEJM</w:t></w:r><w:br/><w:hyperlink r:id="rId7" w:history="1"><w:r><w:rPr><w:color w:val="2980b9"/><w:u w:val="single"/></w:rPr><w:t xml:space="preserve">https://www.nejm.org/doi/10.1056/NEJMoa2213169?url_ver=Z39.88-2003&rfr_id=ori%3Arid%3Acrossref.org&rfr_dat=cr_pub++0pubmed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Baxdrostat is a potential treatment for treatment-resistant hypertension.</w:t></w:r></w:p><w:p><w:pPr><w:jc w:val="both"/></w:pPr><w:r><w:rPr/><w:t xml:space="preserve">2. In preclinical and phase 1 studies, baxdrostat had high selectivity for aldosterone synthase inhibition.</w:t></w:r></w:p><w:p><w:pPr><w:jc w:val="both"/></w:pPr><w:r><w:rPr/><w:t xml:space="preserve">3. In a phase 2 trial, baxdrostat at various doses reduced systolic blood pressure in patients with treatment-resistant hypertension.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本文仅提供了文章的摘要，无法进行详细的批判性分析。需要更多信息才能确定是否存在潜在偏见、片面报道、无根据的主张、缺失的考虑点、所提出主张的缺失证据、未探索的反驳、宣传内容，偏袒，是否注意到可能的风险，没有平等地呈现双方等问题。建议阅读完整文章后再进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biases in the article
</w:t></w:r></w:p><w:p><w:pPr><w:spacing w:after="0"/><w:numPr><w:ilvl w:val="0"/><w:numId w:val="2"/></w:numPr></w:pPr><w:r><w:rPr/><w:t xml:space="preserve">One-sided reporting
</w:t></w:r></w:p><w:p><w:pPr><w:spacing w:after="0"/><w:numPr><w:ilvl w:val="0"/><w:numId w:val="2"/></w:numPr></w:pPr><w:r><w:rPr/><w:t xml:space="preserve">Unsupported claims
</w:t></w:r></w:p><w:p><w:pPr><w:spacing w:after="0"/><w:numPr><w:ilvl w:val="0"/><w:numId w:val="2"/></w:numPr></w:pPr><w:r><w:rPr/><w:t xml:space="preserve">Missing considerations
</w:t></w:r></w:p><w:p><w:pPr><w:spacing w:after="0"/><w:numPr><w:ilvl w:val="0"/><w:numId w:val="2"/></w:numPr></w:pPr><w:r><w:rPr/><w:t xml:space="preserve">Lack of evidence for presented claims
</w:t></w:r></w:p><w:p><w:pPr><w:numPr><w:ilvl w:val="0"/><w:numId w:val="2"/></w:numPr></w:pPr><w:r><w:rPr/><w:t xml:space="preserve">Unexplored counterarguments or biases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https://www.fullpicture.app/item/b07b6116cadb4b876c611efc11fe91f5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A1A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jm.org/doi/10.1056/NEJMoa2213169?url_ver=Z39.88-2003&amp;rfr_id=ori%3Arid%3Acrossref.org&amp;rfr_dat=cr_pub++0pubmed" TargetMode="External"/><Relationship Id="rId8" Type="http://schemas.openxmlformats.org/officeDocument/2006/relationships/hyperlink" Target="https://www.fullpicture.app/item/b07b6116cadb4b876c611efc11fe91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2023-12-26T14:32:37+01:00</dcterms:created>
  <dcterms:modified xsi:type="dcterms:W3CDTF">2023-12-26T14:32:37+01:00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