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中国知网-登录</w:t></w:r><w:br/><w:hyperlink r:id="rId7" w:history="1"><w:r><w:rPr><w:color w:val="2980b9"/><w:u w:val="single"/></w:rPr><w:t xml:space="preserve">https://kns.cnki.net/KXReader/Detail?dbcode=CJFD&filename=DZLP2023S1219&uid=</w:t></w:r></w:hyperlink></w:p><w:p><w:pPr><w:pStyle w:val="Heading1"/></w:pPr><w:bookmarkStart w:id="2" w:name="_Toc2"/><w:r><w:t>Article summary:</w:t></w:r><w:bookmarkEnd w:id="2"/></w:p><w:p><w:pPr><w:jc w:val="both"/></w:pPr><w:r><w:rPr/><w:t xml:space="preserve">1. 中国知网是一个提供学术资源的在线平台，用户需要登录才能使用其服务。</w:t></w:r></w:p><w:p><w:pPr><w:jc w:val="both"/></w:pPr><w:r><w:rPr/><w:t xml:space="preserve">2. 中国知网提供了服务热线和订卡热线，以便用户获取帮助和订购相关服务。</w:t></w:r></w:p><w:p><w:pPr><w:jc w:val="both"/></w:pPr><w:r><w:rPr/><w:t xml:space="preserve">3. 《中国学术期刊（光盘版）》电子杂志社有限公司是中国知网的出版商。</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根据提供的文章标题和正文内容，无法进行详细的批判性分析。请提供更具体的文章内容或问题，以便进行进一步讨论和分析。</w:t></w:r></w:p><w:p><w:pPr><w:pStyle w:val="Heading1"/></w:pPr><w:bookmarkStart w:id="5" w:name="_Toc5"/><w:r><w:t>Topics for further research:</w:t></w:r><w:bookmarkEnd w:id="5"/></w:p><w:p><w:pPr><w:spacing w:after="0"/><w:numPr><w:ilvl w:val="0"/><w:numId w:val="2"/></w:numPr></w:pPr><w:r><w:rPr/><w:t xml:space="preserve">文章标题和正文内容是否一致？
</w:t></w:r></w:p><w:p><w:pPr><w:spacing w:after="0"/><w:numPr><w:ilvl w:val="0"/><w:numId w:val="2"/></w:numPr></w:pPr><w:r><w:rPr/><w:t xml:space="preserve">文章中是否提供了足够的证据和支持来支持其论点？
</w:t></w:r></w:p><w:p><w:pPr><w:spacing w:after="0"/><w:numPr><w:ilvl w:val="0"/><w:numId w:val="2"/></w:numPr></w:pPr><w:r><w:rPr/><w:t xml:space="preserve">文章是否涵盖了所有相关的主题和观点？
</w:t></w:r></w:p><w:p><w:pPr><w:spacing w:after="0"/><w:numPr><w:ilvl w:val="0"/><w:numId w:val="2"/></w:numPr></w:pPr><w:r><w:rPr/><w:t xml:space="preserve">文章中是否存在逻辑错误或矛盾之处？
</w:t></w:r></w:p><w:p><w:pPr><w:spacing w:after="0"/><w:numPr><w:ilvl w:val="0"/><w:numId w:val="2"/></w:numPr></w:pPr><w:r><w:rPr/><w:t xml:space="preserve">文章中是否存在偏见或偏颇的观点？
</w:t></w:r></w:p><w:p><w:pPr><w:numPr><w:ilvl w:val="0"/><w:numId w:val="2"/></w:numPr></w:pPr><w:r><w:rPr/><w:t xml:space="preserve">文章中是否提供了足够的背景信息和上下文来帮助读者理解主题？</w:t></w:r></w:p><w:p><w:pPr><w:pStyle w:val="Heading1"/></w:pPr><w:bookmarkStart w:id="6" w:name="_Toc6"/><w:r><w:t>Report location:</w:t></w:r><w:bookmarkEnd w:id="6"/></w:p><w:p><w:hyperlink r:id="rId8" w:history="1"><w:r><w:rPr><w:color w:val="2980b9"/><w:u w:val="single"/></w:rPr><w:t xml:space="preserve">https://www.fullpicture.app/item/af9789e2ce32e82b068ae8e6dbe95865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E67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XReader/Detail?dbcode=CJFD&amp;filename=DZLP2023S1219&amp;uid=" TargetMode="External"/><Relationship Id="rId8" Type="http://schemas.openxmlformats.org/officeDocument/2006/relationships/hyperlink" Target="https://www.fullpicture.app/item/af9789e2ce32e82b068ae8e6dbe958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2023-08-31T20:13:57+02:00</dcterms:created>
  <dcterms:modified xsi:type="dcterms:W3CDTF">2023-08-31T20:13:57+02:00</dcterms:modified>
</cp:coreProperties>
</file>

<file path=docProps/custom.xml><?xml version="1.0" encoding="utf-8"?>
<Properties xmlns="http://schemas.openxmlformats.org/officeDocument/2006/custom-properties" xmlns:vt="http://schemas.openxmlformats.org/officeDocument/2006/docPropsVTypes"/>
</file>