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Rescuing small plastics from the waste stream | MIT News | Massachusetts Institute of Technology</w:t>
      </w:r>
      <w:br/>
      <w:hyperlink r:id="rId7" w:history="1">
        <w:r>
          <w:rPr>
            <w:color w:val="2980b9"/>
            <w:u w:val="single"/>
          </w:rPr>
          <w:t xml:space="preserve">https://news.mit.edu/2023/rescuing-small-plastics-from-waste-stream-alexis-hocken-0205</w:t>
        </w:r>
      </w:hyperlink>
    </w:p>
    <w:p>
      <w:pPr>
        <w:pStyle w:val="Heading1"/>
      </w:pPr>
      <w:bookmarkStart w:id="2" w:name="_Toc2"/>
      <w:r>
        <w:t>Article summary:</w:t>
      </w:r>
      <w:bookmarkEnd w:id="2"/>
    </w:p>
    <w:p>
      <w:pPr>
        <w:jc w:val="both"/>
      </w:pPr>
      <w:r>
        <w:rPr/>
        <w:t xml:space="preserve">1. Plastic pollution is a growing problem, and companies are making commitments to reduce the amount of plastic waste in the environment.</w:t>
      </w:r>
    </w:p>
    <w:p>
      <w:pPr>
        <w:jc w:val="both"/>
      </w:pPr>
      <w:r>
        <w:rPr/>
        <w:t xml:space="preserve">2. Small plastics, such as toothbrushes and travel-size shampoo bottles, often slip through the cracks of current recycling infrastructure.</w:t>
      </w:r>
    </w:p>
    <w:p>
      <w:pPr>
        <w:jc w:val="both"/>
      </w:pPr>
      <w:r>
        <w:rPr/>
        <w:t xml:space="preserve">3. A group of five consumer products companies is working with MIT to develop a sorting process that can keep their smallest plastic products inside the recycling chain.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an overview of the efforts being made by manufacturers to reduce plastic waste in the environment. The article provides evidence for its claims in the form of quotes from Alexis Hocken, a PhD student at MIT, and Brad Olsen, a professor at MIT. It also mentions other organizations involved in this effort such as The Sustainability Consortium and the U.S Plastics Pact. </w:t>
      </w:r>
    </w:p>
    <w:p>
      <w:pPr>
        <w:jc w:val="both"/>
      </w:pPr>
      <w:r>
        <w:rPr/>
        <w:t xml:space="preserve">The article does not appear to be biased or one-sided; it presents both sides of the issue fairly by discussing both the challenges posed by small plastics and potential solutions being developed by MIT and industry partners. It also does not appear to contain any promotional content or partiality towards any particular organization or individual mentioned in it. </w:t>
      </w:r>
    </w:p>
    <w:p>
      <w:pPr>
        <w:jc w:val="both"/>
      </w:pPr>
      <w:r>
        <w:rPr/>
        <w:t xml:space="preserve">The article does not mention any potential risks associated with this project or any counterarguments that could be raised against it; however, this may be due to space constraints rather than intentional omission on behalf of the author. Additionally, while some background information about Alexis Hocken’s experience is provided, there is no mention of her qualifications or expertise in this field which could have been useful for readers looking for more information about her role in this project.</w:t>
      </w:r>
    </w:p>
    <w:p>
      <w:pPr>
        <w:pStyle w:val="Heading1"/>
      </w:pPr>
      <w:bookmarkStart w:id="5" w:name="_Toc5"/>
      <w:r>
        <w:t>Topics for further research:</w:t>
      </w:r>
      <w:bookmarkEnd w:id="5"/>
    </w:p>
    <w:p>
      <w:pPr>
        <w:spacing w:after="0"/>
        <w:numPr>
          <w:ilvl w:val="0"/>
          <w:numId w:val="2"/>
        </w:numPr>
      </w:pPr>
      <w:r>
        <w:rPr/>
        <w:t xml:space="preserve">Plastic waste reduction strategies</w:t>
      </w:r>
    </w:p>
    <w:p>
      <w:pPr>
        <w:spacing w:after="0"/>
        <w:numPr>
          <w:ilvl w:val="0"/>
          <w:numId w:val="2"/>
        </w:numPr>
      </w:pPr>
      <w:r>
        <w:rPr/>
        <w:t xml:space="preserve">Environmental impact of small plastics</w:t>
      </w:r>
    </w:p>
    <w:p>
      <w:pPr>
        <w:spacing w:after="0"/>
        <w:numPr>
          <w:ilvl w:val="0"/>
          <w:numId w:val="2"/>
        </w:numPr>
      </w:pPr>
      <w:r>
        <w:rPr/>
        <w:t xml:space="preserve">The Sustainability Consortium</w:t>
      </w:r>
    </w:p>
    <w:p>
      <w:pPr>
        <w:spacing w:after="0"/>
        <w:numPr>
          <w:ilvl w:val="0"/>
          <w:numId w:val="2"/>
        </w:numPr>
      </w:pPr>
      <w:r>
        <w:rPr/>
        <w:t xml:space="preserve">U.S Plastics Pact</w:t>
      </w:r>
    </w:p>
    <w:p>
      <w:pPr>
        <w:spacing w:after="0"/>
        <w:numPr>
          <w:ilvl w:val="0"/>
          <w:numId w:val="2"/>
        </w:numPr>
      </w:pPr>
      <w:r>
        <w:rPr/>
        <w:t xml:space="preserve">Alexis Hocken qualifications</w:t>
      </w:r>
    </w:p>
    <w:p>
      <w:pPr>
        <w:numPr>
          <w:ilvl w:val="0"/>
          <w:numId w:val="2"/>
        </w:numPr>
      </w:pPr>
      <w:r>
        <w:rPr/>
        <w:t xml:space="preserve">Brad Olsen expertise</w:t>
      </w:r>
    </w:p>
    <w:p>
      <w:pPr>
        <w:pStyle w:val="Heading1"/>
      </w:pPr>
      <w:bookmarkStart w:id="6" w:name="_Toc6"/>
      <w:r>
        <w:t>Report location:</w:t>
      </w:r>
      <w:bookmarkEnd w:id="6"/>
    </w:p>
    <w:p>
      <w:hyperlink r:id="rId8" w:history="1">
        <w:r>
          <w:rPr>
            <w:color w:val="2980b9"/>
            <w:u w:val="single"/>
          </w:rPr>
          <w:t xml:space="preserve">https://www.fullpicture.app/item/ae942cca65f8a9714d4b6d04f7a2433c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A9C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mit.edu/2023/rescuing-small-plastics-from-waste-stream-alexis-hocken-0205" TargetMode="External"/><Relationship Id="rId8" Type="http://schemas.openxmlformats.org/officeDocument/2006/relationships/hyperlink" Target="https://www.fullpicture.app/item/ae942cca65f8a9714d4b6d04f7a243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2023-02-26T17:57:50+01:00</dcterms:created>
  <dcterms:modified xsi:type="dcterms:W3CDTF">2023-02-26T17:57:50+01:00</dcterms:modified>
</cp:coreProperties>
</file>

<file path=docProps/custom.xml><?xml version="1.0" encoding="utf-8"?>
<Properties xmlns="http://schemas.openxmlformats.org/officeDocument/2006/custom-properties" xmlns:vt="http://schemas.openxmlformats.org/officeDocument/2006/docPropsVTypes"/>
</file>