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论文阅读辅助工具SciSpace - 知乎</w:t>
      </w:r>
      <w:br/>
      <w:hyperlink r:id="rId7" w:history="1">
        <w:r>
          <w:rPr>
            <w:color w:val="2980b9"/>
            <w:u w:val="single"/>
          </w:rPr>
          <w:t xml:space="preserve">https://zhuanlan.zhihu.com/p/648058274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SciSpace是一个文献阅读辅助工具，可以帮助科研人员更好地使用大数据模型进行科研工作。</w:t>
      </w:r>
    </w:p>
    <w:p>
      <w:pPr>
        <w:jc w:val="both"/>
      </w:pPr>
      <w:r>
        <w:rPr/>
        <w:t xml:space="preserve">2. SciSpace提供了多种功能，包括文献搜索、论文阅读和分析、引文生成器、学术解释工具等。</w:t>
      </w:r>
    </w:p>
    <w:p>
      <w:pPr>
        <w:jc w:val="both"/>
      </w:pPr>
      <w:r>
        <w:rPr/>
        <w:t xml:space="preserve">3. SciSpace还具有解释图片和数学公式的功能，可以帮助用户更好地理解论文内容。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这是一篇关于论文阅读辅助工具SciSpace的介绍。文章首先提到了大数据模型如CHAT-GPT的出现，然后介绍了SciSpace作为一个文献阅读神器的功能和使用教程。作者详细介绍了SciSpace的布局和各个功能，包括AI模型对问题进行解答、通过对话形式帮助理解论文、引文生成器、学术解释工具以及AI检测器等。文章还演示了导入论文、论文阅读和分析以及图片和数学公式解释的过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偏见和片面报道。首先，作者只提到了大数据模型如CHAT-GPT的火爆，但没有提及其他可能存在的问题或争议。其次，在介绍SciSpace功能时，作者只强调了其优点，并没有提及可能存在的局限性或风险。此外，文章没有提供任何证据或例子来支持所述观点，缺乏实证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另外，这篇文章也存在一些缺失的考虑点。例如，在介绍SciSpace功能时，并未讨论其隐私政策或数据安全性等重要问题。此外，文章也没有探索可能存在的反驳观点或其他类似工具与SciSpace之间的比较。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总体而言，这篇文章对SciSpace进行了简单介绍，但存在一些潜在偏见、片面报道和缺失的考虑点。读者需要进一步研究和评估该工具，并考虑其他观点和证据，以形成全面准确的判断。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大数据模型的问题和争议
</w:t>
      </w:r>
    </w:p>
    <w:p>
      <w:pPr>
        <w:spacing w:after="0"/>
        <w:numPr>
          <w:ilvl w:val="0"/>
          <w:numId w:val="2"/>
        </w:numPr>
      </w:pPr>
      <w:r>
        <w:rPr/>
        <w:t xml:space="preserve">SciSpace的局限性和风险
</w:t>
      </w:r>
    </w:p>
    <w:p>
      <w:pPr>
        <w:spacing w:after="0"/>
        <w:numPr>
          <w:ilvl w:val="0"/>
          <w:numId w:val="2"/>
        </w:numPr>
      </w:pPr>
      <w:r>
        <w:rPr/>
        <w:t xml:space="preserve">SciSpace的隐私政策和数据安全性
</w:t>
      </w:r>
    </w:p>
    <w:p>
      <w:pPr>
        <w:spacing w:after="0"/>
        <w:numPr>
          <w:ilvl w:val="0"/>
          <w:numId w:val="2"/>
        </w:numPr>
      </w:pPr>
      <w:r>
        <w:rPr/>
        <w:t xml:space="preserve">其他类似工具与SciSpace的比较
</w:t>
      </w:r>
    </w:p>
    <w:p>
      <w:pPr>
        <w:spacing w:after="0"/>
        <w:numPr>
          <w:ilvl w:val="0"/>
          <w:numId w:val="2"/>
        </w:numPr>
      </w:pPr>
      <w:r>
        <w:rPr/>
        <w:t xml:space="preserve">缺乏实证支持的观点
</w:t>
      </w:r>
    </w:p>
    <w:p>
      <w:pPr>
        <w:numPr>
          <w:ilvl w:val="0"/>
          <w:numId w:val="2"/>
        </w:numPr>
      </w:pPr>
      <w:r>
        <w:rPr/>
        <w:t xml:space="preserve">反驳观点和其他观点的考虑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https://www.fullpicture.app/item/ae4593a3b8771d4088dd9112b5ec24dc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F56D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648058274" TargetMode="External"/><Relationship Id="rId8" Type="http://schemas.openxmlformats.org/officeDocument/2006/relationships/hyperlink" Target="https://www.fullpicture.app/item/ae4593a3b8771d4088dd9112b5ec24d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2023-08-19T10:10:48+02:00</dcterms:created>
  <dcterms:modified xsi:type="dcterms:W3CDTF">2023-08-19T10:10:48+02:00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