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Daniel Gouadec - Tous les livres - Librairie Eyrolles</w:t>
      </w:r>
      <w:br/>
      <w:hyperlink r:id="rId7" w:history="1">
        <w:r>
          <w:rPr>
            <w:color w:val="2980b9"/>
            <w:u w:val="single"/>
          </w:rPr>
          <w:t xml:space="preserve">https://www.eyrolles.com/Accueil/Auteur/daniel-gouadec-41360/</w:t>
        </w:r>
      </w:hyperlink>
    </w:p>
    <w:p>
      <w:pPr>
        <w:pStyle w:val="Heading1"/>
      </w:pPr>
      <w:bookmarkStart w:id="2" w:name="_Toc2"/>
      <w:r>
        <w:t>Article summary:</w:t>
      </w:r>
      <w:bookmarkEnd w:id="2"/>
    </w:p>
    <w:p>
      <w:pPr>
        <w:jc w:val="both"/>
      </w:pPr>
      <w:r>
        <w:rPr/>
        <w:t xml:space="preserve">1. Daniel Gouadec est professeur à l'université de Rennes 2.</w:t>
      </w:r>
    </w:p>
    <w:p>
      <w:pPr>
        <w:jc w:val="both"/>
      </w:pPr>
      <w:r>
        <w:rPr/>
        <w:t xml:space="preserve">2. Il a écrit 13 livres, dont "Guide du soudage mig" et "Dictionnaire Malgorn des sciences et techniques - Français/Anglais".</w:t>
      </w:r>
    </w:p>
    <w:p>
      <w:pPr>
        <w:jc w:val="both"/>
      </w:pPr>
      <w:r>
        <w:rPr/>
        <w:t xml:space="preserve">3. Ses livres ont été publiés par Dunod et L'Usine Nouvelle.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présente une liste des livres écrits par Daniel Gouadec, professeur à l'université de Rennes 2. Il n'y a pas d'analyse critique dans cet article, car il s'agit simplement d'une liste de livres avec leurs auteurs, éditeurs et dates de publication. Il n'y a pas de biais potentiels ou de contenu promotionnel dans cet article, car il ne fait que fournir des informations factuelles sur les livres écrits par Daniel Gouadec. Cependant, il est important de noter que cette liste ne fournit pas d'informations sur le contenu des livres ou leur qualité, ce qui peut être considéré comme un point manquant. En outre, il n'y a pas d'informations sur les sujets couverts par les livres ou leur pertinence pour les lecteurs potentiels. Dans l'ensemble, cet article est utile pour ceux qui cherchent à en savoir plus sur les livres écrits par Daniel Gouadec, mais il ne fournit pas suffisamment d'informations pour aider les lecteurs à décider si ces livres sont pertinents pour eux.</w:t>
      </w:r>
    </w:p>
    <w:p>
      <w:pPr>
        <w:pStyle w:val="Heading1"/>
      </w:pPr>
      <w:bookmarkStart w:id="5" w:name="_Toc5"/>
      <w:r>
        <w:t>Topics for further research:</w:t>
      </w:r>
      <w:bookmarkEnd w:id="5"/>
    </w:p>
    <w:p>
      <w:pPr>
        <w:spacing w:after="0"/>
        <w:numPr>
          <w:ilvl w:val="0"/>
          <w:numId w:val="2"/>
        </w:numPr>
      </w:pPr>
      <w:r>
        <w:rPr/>
        <w:t xml:space="preserve">Quels sont les sujets couverts par les livres de Daniel Gouadec ?
</w:t>
      </w:r>
    </w:p>
    <w:p>
      <w:pPr>
        <w:spacing w:after="0"/>
        <w:numPr>
          <w:ilvl w:val="0"/>
          <w:numId w:val="2"/>
        </w:numPr>
      </w:pPr>
      <w:r>
        <w:rPr/>
        <w:t xml:space="preserve">Quelle est la qualité des livres écrits par Daniel Gouadec ?
</w:t>
      </w:r>
    </w:p>
    <w:p>
      <w:pPr>
        <w:spacing w:after="0"/>
        <w:numPr>
          <w:ilvl w:val="0"/>
          <w:numId w:val="2"/>
        </w:numPr>
      </w:pPr>
      <w:r>
        <w:rPr/>
        <w:t xml:space="preserve">Quels sont les thèmes récurrents dans les livres de Daniel Gouadec ?
</w:t>
      </w:r>
    </w:p>
    <w:p>
      <w:pPr>
        <w:spacing w:after="0"/>
        <w:numPr>
          <w:ilvl w:val="0"/>
          <w:numId w:val="2"/>
        </w:numPr>
      </w:pPr>
      <w:r>
        <w:rPr/>
        <w:t xml:space="preserve">Quelle est la pertinence des livres de Daniel Gouadec pour les professionnels de la traduction ?
</w:t>
      </w:r>
    </w:p>
    <w:p>
      <w:pPr>
        <w:spacing w:after="0"/>
        <w:numPr>
          <w:ilvl w:val="0"/>
          <w:numId w:val="2"/>
        </w:numPr>
      </w:pPr>
      <w:r>
        <w:rPr/>
        <w:t xml:space="preserve">Quels sont les avis des critiques sur les livres de Daniel Gouadec ?
</w:t>
      </w:r>
    </w:p>
    <w:p>
      <w:pPr>
        <w:numPr>
          <w:ilvl w:val="0"/>
          <w:numId w:val="2"/>
        </w:numPr>
      </w:pPr>
      <w:r>
        <w:rPr/>
        <w:t xml:space="preserve">Quels sont les livres les plus populaires de Daniel Gouadec et pourquoi ?</w:t>
      </w:r>
    </w:p>
    <w:p>
      <w:pPr>
        <w:pStyle w:val="Heading1"/>
      </w:pPr>
      <w:bookmarkStart w:id="6" w:name="_Toc6"/>
      <w:r>
        <w:t>Report location:</w:t>
      </w:r>
      <w:bookmarkEnd w:id="6"/>
    </w:p>
    <w:p>
      <w:hyperlink r:id="rId8" w:history="1">
        <w:r>
          <w:rPr>
            <w:color w:val="2980b9"/>
            <w:u w:val="single"/>
          </w:rPr>
          <w:t xml:space="preserve">https://www.fullpicture.app/item/ab928f318dd5b4227524c7f559f9b648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57F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yrolles.com/Accueil/Auteur/daniel-gouadec-41360/" TargetMode="External"/><Relationship Id="rId8" Type="http://schemas.openxmlformats.org/officeDocument/2006/relationships/hyperlink" Target="https://www.fullpicture.app/item/ab928f318dd5b4227524c7f559f9b6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2024-01-23T05:58:20+01:00</dcterms:created>
  <dcterms:modified xsi:type="dcterms:W3CDTF">2024-01-23T05:58:20+01:00</dcterms:modified>
</cp:coreProperties>
</file>

<file path=docProps/custom.xml><?xml version="1.0" encoding="utf-8"?>
<Properties xmlns="http://schemas.openxmlformats.org/officeDocument/2006/custom-properties" xmlns:vt="http://schemas.openxmlformats.org/officeDocument/2006/docPropsVTypes"/>
</file>