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全固态锂电池热安全性研究进展 - 中国知网</w:t></w:r><w:br/><w:hyperlink r:id="rId7" w:history="1"><w:r><w:rPr><w:color w:val="2980b9"/><w:u w:val="single"/></w:rPr><w:t xml:space="preserve">https://kns.cnki.net/kcms2/article/abstract?v=3uoqIhG8C45S0n9fL2suRadTyEVl2pW9UrhTDCdPD66OhYevtMPieTB2qj2L7XdrKTUWr1d6ahXbVjEf3AdCiPZ0gnToZudi&uniplatform=NZKPT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全固态锂电池具有优异的安全性能，是解决液态锂电池热安全问题的重要方向。</w:t></w:r></w:p><w:p><w:pPr><w:jc w:val="both"/></w:pPr><w:r><w:rPr/><w:t xml:space="preserve">2. 文章介绍了氧化物、硫化物和聚合物固体电解质等全固态锂电池的最新研究进展，并分析了它们在热安全性方面的差异。</w:t></w:r></w:p><w:p><w:pPr><w:jc w:val="both"/></w:pPr><w:r><w:rPr/><w:t xml:space="preserve">3. 目前对于全固态锂电池的热安全性主要集中在材料和界面层面上，对于整个电池层面上的热安全性研究较少，需要进一步探索。未来商业应用应重点解决关键界面问题和锂枝晶问题。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您只提供了文章的标题和摘要，并没有提供完整的文章内容。要进行全面的批判性分析，需要对文章中的论据、数据和推理进行评估。请提供完整的文章内容，以便我能够给出更具体和准确的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文章标题和摘要
</w:t></w:r></w:p><w:p><w:pPr><w:spacing w:after="0"/><w:numPr><w:ilvl w:val="0"/><w:numId w:val="2"/></w:numPr></w:pPr><w:r><w:rPr/><w:t xml:space="preserve">文章的论点和主要观点
</w:t></w:r></w:p><w:p><w:pPr><w:spacing w:after="0"/><w:numPr><w:ilvl w:val="0"/><w:numId w:val="2"/></w:numPr></w:pPr><w:r><w:rPr/><w:t xml:space="preserve">文章中使用的证据和数据
</w:t></w:r></w:p><w:p><w:pPr><w:spacing w:after="0"/><w:numPr><w:ilvl w:val="0"/><w:numId w:val="2"/></w:numPr></w:pPr><w:r><w:rPr/><w:t xml:space="preserve">文章中的推理和逻辑
</w:t></w:r></w:p><w:p><w:pPr><w:spacing w:after="0"/><w:numPr><w:ilvl w:val="0"/><w:numId w:val="2"/></w:numPr></w:pPr><w:r><w:rPr/><w:t xml:space="preserve">文章的结构和组织
</w:t></w:r></w:p><w:p><w:pPr><w:numPr><w:ilvl w:val="0"/><w:numId w:val="2"/></w:numPr></w:pPr><w:r><w:rPr/><w:t xml:space="preserve">文章的语言和风格

通过对这些方面进行评估，您可以提供更具体和准确的批判性分析。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https://www.fullpicture.app/item/ab291ece668f546dc4cf0182f75edc24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891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6OhYevtMPieTB2qj2L7XdrKTUWr1d6ahXbVjEf3AdCiPZ0gnToZudi&amp;uniplatform=NZKPT" TargetMode="External"/><Relationship Id="rId8" Type="http://schemas.openxmlformats.org/officeDocument/2006/relationships/hyperlink" Target="https://www.fullpicture.app/item/ab291ece668f546dc4cf0182f75edc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2024-02-13T17:30:53+01:00</dcterms:created>
  <dcterms:modified xsi:type="dcterms:W3CDTF">2024-02-13T17:30:53+01:00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