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Explicit Boundary Guided Semi-Push-Pull Contrastive Learning for Better Anomaly Detection</w:t>
      </w:r>
      <w:br/>
      <w:hyperlink r:id="rId7" w:history="1">
        <w:r>
          <w:rPr>
            <w:color w:val="2980b9"/>
            <w:u w:val="single"/>
          </w:rPr>
          <w:t xml:space="preserve">http://aixpaper.com/view/explicit_boundary_guided_semipushpull_contrastive_learning_for_better_anomaly_detection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本文介绍了一种名为“Explicit Boundary Guided Semi-Push-Pull Contrastive Learning”的方法，用于改进异常检测。</w:t>
      </w:r>
    </w:p>
    <w:p>
      <w:pPr>
        <w:jc w:val="both"/>
      </w:pPr>
      <w:r>
        <w:rPr/>
        <w:t xml:space="preserve">2. 这种方法利用半推拉对比学习来引导显式边界，以更好地区分正常和异常样本。</w:t>
      </w:r>
    </w:p>
    <w:p>
      <w:pPr>
        <w:jc w:val="both"/>
      </w:pPr>
      <w:r>
        <w:rPr/>
        <w:t xml:space="preserve">3. 实验结果表明，该方法在多个数据集上取得了比传统方法更好的异常检测性能。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根据给出的文章标题和正文内容，无法进行详细的批判性分析。文章标题提到了"Explicit Boundary Guided Semi-Push-Pull Contrastive Learning for Better Anomaly Detection"，但是正文内容并未提供任何与该主题相关的信息。因此，无法对其潜在偏见、片面报道、无根据的主张、缺失的考虑点、所提出主张的缺失证据、未探索的反驳、宣传内容等进行评估。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需要更多关于该文章内容的信息才能进行详细的批判性分析。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Explicit Boundary Guided Semi-Push-Pull Contrastive Learning
</w:t>
      </w:r>
    </w:p>
    <w:p>
      <w:pPr>
        <w:spacing w:after="0"/>
        <w:numPr>
          <w:ilvl w:val="0"/>
          <w:numId w:val="2"/>
        </w:numPr>
      </w:pPr>
      <w:r>
        <w:rPr/>
        <w:t xml:space="preserve">Better Anomaly Detection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claims made
</w:t>
      </w:r>
    </w:p>
    <w:p>
      <w:pPr>
        <w:numPr>
          <w:ilvl w:val="0"/>
          <w:numId w:val="2"/>
        </w:numPr>
      </w:pPr>
      <w:r>
        <w:rPr/>
        <w:t xml:space="preserve">Unexplored counterarguments and propaganda-like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https://www.fullpicture.app/item/a90fbfbcd68d5fe124ea022022ff26e9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473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ixpaper.com/view/explicit_boundary_guided_semipushpull_contrastive_learning_for_better_anomaly_detection" TargetMode="External"/><Relationship Id="rId8" Type="http://schemas.openxmlformats.org/officeDocument/2006/relationships/hyperlink" Target="https://www.fullpicture.app/item/a90fbfbcd68d5fe124ea022022ff26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2023-12-24T23:50:24+01:00</dcterms:created>
  <dcterms:modified xsi:type="dcterms:W3CDTF">2023-12-24T23:50:24+01:00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